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5C870" w14:textId="2F75AFED" w:rsidR="00350178" w:rsidRPr="00E75AE4" w:rsidRDefault="00350178" w:rsidP="00350178">
      <w:pPr>
        <w:jc w:val="center"/>
        <w:rPr>
          <w:rFonts w:ascii="Times New Roman" w:hAnsi="Times New Roman" w:cs="Times New Roman"/>
          <w:b/>
          <w:bCs/>
          <w:sz w:val="24"/>
          <w:szCs w:val="24"/>
          <w:u w:val="single"/>
        </w:rPr>
      </w:pPr>
      <w:bookmarkStart w:id="0" w:name="_GoBack"/>
      <w:bookmarkEnd w:id="0"/>
      <w:r w:rsidRPr="00E75AE4">
        <w:rPr>
          <w:rFonts w:ascii="Times New Roman" w:hAnsi="Times New Roman" w:cs="Times New Roman"/>
          <w:b/>
          <w:bCs/>
          <w:sz w:val="24"/>
          <w:szCs w:val="24"/>
          <w:u w:val="single"/>
        </w:rPr>
        <w:t xml:space="preserve">PLANO DE ENSINO </w:t>
      </w:r>
    </w:p>
    <w:tbl>
      <w:tblPr>
        <w:tblW w:w="6341" w:type="pct"/>
        <w:tblInd w:w="-11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000" w:firstRow="0" w:lastRow="0" w:firstColumn="0" w:lastColumn="0" w:noHBand="0" w:noVBand="0"/>
      </w:tblPr>
      <w:tblGrid>
        <w:gridCol w:w="5630"/>
        <w:gridCol w:w="2129"/>
        <w:gridCol w:w="3038"/>
      </w:tblGrid>
      <w:tr w:rsidR="00350178" w:rsidRPr="00547376" w14:paraId="3925E9A5" w14:textId="77777777" w:rsidTr="00547376">
        <w:trPr>
          <w:trHeight w:val="303"/>
        </w:trPr>
        <w:tc>
          <w:tcPr>
            <w:tcW w:w="5000" w:type="pct"/>
            <w:gridSpan w:val="3"/>
          </w:tcPr>
          <w:p w14:paraId="368C22F5" w14:textId="1EC1887A" w:rsidR="00350178" w:rsidRPr="00547376" w:rsidRDefault="00350178" w:rsidP="00547376">
            <w:pPr>
              <w:pStyle w:val="TableParagraph"/>
              <w:spacing w:before="36" w:line="360" w:lineRule="auto"/>
              <w:ind w:left="80"/>
              <w:jc w:val="both"/>
              <w:rPr>
                <w:rFonts w:ascii="Times New Roman" w:hAnsi="Times New Roman" w:cs="Times New Roman"/>
                <w:color w:val="385623"/>
                <w:sz w:val="24"/>
                <w:szCs w:val="24"/>
              </w:rPr>
            </w:pPr>
            <w:r w:rsidRPr="00547376">
              <w:rPr>
                <w:rFonts w:ascii="Times New Roman" w:hAnsi="Times New Roman" w:cs="Times New Roman"/>
                <w:color w:val="231F20"/>
                <w:sz w:val="24"/>
                <w:szCs w:val="24"/>
              </w:rPr>
              <w:t xml:space="preserve">Disciplina: </w:t>
            </w:r>
            <w:r w:rsidRPr="00547376">
              <w:rPr>
                <w:rFonts w:ascii="Times New Roman" w:hAnsi="Times New Roman" w:cs="Times New Roman"/>
                <w:sz w:val="24"/>
                <w:szCs w:val="24"/>
              </w:rPr>
              <w:t>Prática integrativa em enfermagem I</w:t>
            </w:r>
          </w:p>
        </w:tc>
      </w:tr>
      <w:tr w:rsidR="00350178" w:rsidRPr="00547376" w14:paraId="7C9F3A5C" w14:textId="77777777" w:rsidTr="00547376">
        <w:trPr>
          <w:trHeight w:val="292"/>
        </w:trPr>
        <w:tc>
          <w:tcPr>
            <w:tcW w:w="2607" w:type="pct"/>
          </w:tcPr>
          <w:p w14:paraId="7E813435" w14:textId="77777777" w:rsidR="00350178" w:rsidRPr="00547376" w:rsidRDefault="00350178" w:rsidP="00547376">
            <w:pPr>
              <w:pStyle w:val="TableParagraph"/>
              <w:spacing w:before="36" w:line="360" w:lineRule="auto"/>
              <w:ind w:left="80"/>
              <w:rPr>
                <w:rFonts w:ascii="Times New Roman" w:hAnsi="Times New Roman" w:cs="Times New Roman"/>
                <w:color w:val="FF0000"/>
                <w:sz w:val="24"/>
                <w:szCs w:val="24"/>
                <w:lang w:val="pt-BR"/>
              </w:rPr>
            </w:pPr>
          </w:p>
          <w:p w14:paraId="3DBCCA38" w14:textId="291DEA11" w:rsidR="00350178" w:rsidRPr="00547376" w:rsidRDefault="00350178" w:rsidP="00547376">
            <w:pPr>
              <w:pStyle w:val="TableParagraph"/>
              <w:spacing w:before="36" w:line="360" w:lineRule="auto"/>
              <w:ind w:left="80"/>
              <w:rPr>
                <w:rFonts w:ascii="Times New Roman" w:hAnsi="Times New Roman" w:cs="Times New Roman"/>
                <w:b/>
                <w:bCs/>
                <w:sz w:val="24"/>
                <w:szCs w:val="24"/>
                <w:lang w:val="pt-BR"/>
              </w:rPr>
            </w:pPr>
            <w:r w:rsidRPr="00547376">
              <w:rPr>
                <w:rFonts w:ascii="Times New Roman" w:hAnsi="Times New Roman" w:cs="Times New Roman"/>
                <w:b/>
                <w:bCs/>
                <w:sz w:val="24"/>
                <w:szCs w:val="24"/>
                <w:lang w:val="pt-BR"/>
              </w:rPr>
              <w:t>Disciplina referente ao semestre letivo: 202</w:t>
            </w:r>
            <w:r w:rsidR="00CE00DD">
              <w:rPr>
                <w:rFonts w:ascii="Times New Roman" w:hAnsi="Times New Roman" w:cs="Times New Roman"/>
                <w:b/>
                <w:bCs/>
                <w:sz w:val="24"/>
                <w:szCs w:val="24"/>
                <w:lang w:val="pt-BR"/>
              </w:rPr>
              <w:t>1</w:t>
            </w:r>
            <w:r w:rsidRPr="00547376">
              <w:rPr>
                <w:rFonts w:ascii="Times New Roman" w:hAnsi="Times New Roman" w:cs="Times New Roman"/>
                <w:b/>
                <w:bCs/>
                <w:sz w:val="24"/>
                <w:szCs w:val="24"/>
                <w:lang w:val="pt-BR"/>
              </w:rPr>
              <w:t>-</w:t>
            </w:r>
            <w:r w:rsidR="00CE00DD">
              <w:rPr>
                <w:rFonts w:ascii="Times New Roman" w:hAnsi="Times New Roman" w:cs="Times New Roman"/>
                <w:b/>
                <w:bCs/>
                <w:sz w:val="24"/>
                <w:szCs w:val="24"/>
                <w:lang w:val="pt-BR"/>
              </w:rPr>
              <w:t>2</w:t>
            </w:r>
          </w:p>
        </w:tc>
        <w:tc>
          <w:tcPr>
            <w:tcW w:w="986" w:type="pct"/>
          </w:tcPr>
          <w:p w14:paraId="6F53302D" w14:textId="77777777" w:rsidR="00350178" w:rsidRPr="00547376" w:rsidRDefault="00350178" w:rsidP="00547376">
            <w:pPr>
              <w:pStyle w:val="TableParagraph"/>
              <w:spacing w:before="36" w:line="360" w:lineRule="auto"/>
              <w:ind w:left="80"/>
              <w:rPr>
                <w:rFonts w:ascii="Times New Roman" w:hAnsi="Times New Roman" w:cs="Times New Roman"/>
                <w:color w:val="231F20"/>
                <w:sz w:val="24"/>
                <w:szCs w:val="24"/>
              </w:rPr>
            </w:pPr>
            <w:r w:rsidRPr="00547376">
              <w:rPr>
                <w:rFonts w:ascii="Times New Roman" w:hAnsi="Times New Roman" w:cs="Times New Roman"/>
                <w:color w:val="231F20"/>
                <w:sz w:val="24"/>
                <w:szCs w:val="24"/>
              </w:rPr>
              <w:t>Código:</w:t>
            </w:r>
          </w:p>
          <w:p w14:paraId="0EA68EA7" w14:textId="223A1B87" w:rsidR="00350178" w:rsidRPr="00547376" w:rsidRDefault="00350178" w:rsidP="00547376">
            <w:pPr>
              <w:pStyle w:val="TableParagraph"/>
              <w:spacing w:before="36" w:line="360" w:lineRule="auto"/>
              <w:ind w:left="80"/>
              <w:rPr>
                <w:rFonts w:ascii="Times New Roman" w:hAnsi="Times New Roman" w:cs="Times New Roman"/>
                <w:sz w:val="24"/>
                <w:szCs w:val="24"/>
              </w:rPr>
            </w:pPr>
            <w:r w:rsidRPr="00547376">
              <w:rPr>
                <w:rFonts w:ascii="Times New Roman" w:hAnsi="Times New Roman" w:cs="Times New Roman"/>
                <w:b/>
                <w:sz w:val="24"/>
                <w:szCs w:val="24"/>
              </w:rPr>
              <w:t>ENF31073</w:t>
            </w:r>
          </w:p>
        </w:tc>
        <w:tc>
          <w:tcPr>
            <w:tcW w:w="1406" w:type="pct"/>
          </w:tcPr>
          <w:p w14:paraId="26BB5B03" w14:textId="54BFED2D" w:rsidR="00350178" w:rsidRPr="00547376" w:rsidRDefault="00350178" w:rsidP="00547376">
            <w:pPr>
              <w:pStyle w:val="TableParagraph"/>
              <w:spacing w:before="36" w:line="360" w:lineRule="auto"/>
              <w:ind w:left="84"/>
              <w:rPr>
                <w:rFonts w:ascii="Times New Roman" w:hAnsi="Times New Roman" w:cs="Times New Roman"/>
                <w:sz w:val="24"/>
                <w:szCs w:val="24"/>
              </w:rPr>
            </w:pPr>
            <w:r w:rsidRPr="00547376">
              <w:rPr>
                <w:rFonts w:ascii="Times New Roman" w:hAnsi="Times New Roman" w:cs="Times New Roman"/>
                <w:b/>
                <w:color w:val="231F20"/>
                <w:sz w:val="24"/>
                <w:szCs w:val="24"/>
              </w:rPr>
              <w:t>CH Horária</w:t>
            </w:r>
            <w:r w:rsidRPr="00547376">
              <w:rPr>
                <w:rFonts w:ascii="Times New Roman" w:hAnsi="Times New Roman" w:cs="Times New Roman"/>
                <w:color w:val="231F20"/>
                <w:sz w:val="24"/>
                <w:szCs w:val="24"/>
              </w:rPr>
              <w:t xml:space="preserve"> – 80 horas</w:t>
            </w:r>
          </w:p>
        </w:tc>
      </w:tr>
      <w:tr w:rsidR="00350178" w:rsidRPr="00547376" w14:paraId="7A010916" w14:textId="77777777" w:rsidTr="00547376">
        <w:trPr>
          <w:trHeight w:val="388"/>
        </w:trPr>
        <w:tc>
          <w:tcPr>
            <w:tcW w:w="2607" w:type="pct"/>
          </w:tcPr>
          <w:p w14:paraId="230E3DDA" w14:textId="205D069B" w:rsidR="00350178" w:rsidRPr="00547376" w:rsidRDefault="00350178" w:rsidP="00547376">
            <w:pPr>
              <w:pStyle w:val="TableParagraph"/>
              <w:spacing w:before="36" w:line="360" w:lineRule="auto"/>
              <w:ind w:left="80"/>
              <w:rPr>
                <w:rFonts w:ascii="Times New Roman" w:hAnsi="Times New Roman" w:cs="Times New Roman"/>
                <w:color w:val="231F20"/>
                <w:sz w:val="24"/>
                <w:szCs w:val="24"/>
              </w:rPr>
            </w:pPr>
            <w:r w:rsidRPr="00547376">
              <w:rPr>
                <w:rFonts w:ascii="Times New Roman" w:hAnsi="Times New Roman" w:cs="Times New Roman"/>
                <w:b/>
                <w:bCs/>
                <w:color w:val="231F20"/>
                <w:sz w:val="24"/>
                <w:szCs w:val="24"/>
              </w:rPr>
              <w:t xml:space="preserve">Semestre de </w:t>
            </w:r>
            <w:r w:rsidR="00CE00DD">
              <w:rPr>
                <w:rFonts w:ascii="Times New Roman" w:hAnsi="Times New Roman" w:cs="Times New Roman"/>
                <w:b/>
                <w:bCs/>
                <w:color w:val="231F20"/>
                <w:sz w:val="24"/>
                <w:szCs w:val="24"/>
              </w:rPr>
              <w:t>ocorrência</w:t>
            </w:r>
            <w:r w:rsidRPr="00547376">
              <w:rPr>
                <w:rFonts w:ascii="Times New Roman" w:hAnsi="Times New Roman" w:cs="Times New Roman"/>
                <w:color w:val="231F20"/>
                <w:sz w:val="24"/>
                <w:szCs w:val="24"/>
              </w:rPr>
              <w:t>: 202</w:t>
            </w:r>
            <w:r w:rsidR="00CE00DD">
              <w:rPr>
                <w:rFonts w:ascii="Times New Roman" w:hAnsi="Times New Roman" w:cs="Times New Roman"/>
                <w:color w:val="231F20"/>
                <w:sz w:val="24"/>
                <w:szCs w:val="24"/>
              </w:rPr>
              <w:t>2</w:t>
            </w:r>
            <w:r w:rsidRPr="00547376">
              <w:rPr>
                <w:rFonts w:ascii="Times New Roman" w:hAnsi="Times New Roman" w:cs="Times New Roman"/>
                <w:color w:val="231F20"/>
                <w:sz w:val="24"/>
                <w:szCs w:val="24"/>
              </w:rPr>
              <w:t>.</w:t>
            </w:r>
            <w:r w:rsidR="00CE00DD">
              <w:rPr>
                <w:rFonts w:ascii="Times New Roman" w:hAnsi="Times New Roman" w:cs="Times New Roman"/>
                <w:color w:val="231F20"/>
                <w:sz w:val="24"/>
                <w:szCs w:val="24"/>
              </w:rPr>
              <w:t>1</w:t>
            </w:r>
          </w:p>
          <w:p w14:paraId="7467A304" w14:textId="0360F522" w:rsidR="00350178" w:rsidRPr="00547376" w:rsidRDefault="00350178" w:rsidP="00547376">
            <w:pPr>
              <w:pStyle w:val="TableParagraph"/>
              <w:spacing w:before="36" w:line="360" w:lineRule="auto"/>
              <w:rPr>
                <w:rFonts w:ascii="Times New Roman" w:hAnsi="Times New Roman" w:cs="Times New Roman"/>
                <w:color w:val="231F20"/>
                <w:sz w:val="24"/>
                <w:szCs w:val="24"/>
              </w:rPr>
            </w:pPr>
            <w:r w:rsidRPr="00547376">
              <w:rPr>
                <w:rFonts w:ascii="Times New Roman" w:hAnsi="Times New Roman" w:cs="Times New Roman"/>
                <w:color w:val="231F20"/>
                <w:sz w:val="24"/>
                <w:szCs w:val="24"/>
              </w:rPr>
              <w:t xml:space="preserve"> Créditos:    4        CH:   </w:t>
            </w:r>
            <w:r w:rsidR="00E344BE" w:rsidRPr="00547376">
              <w:rPr>
                <w:rFonts w:ascii="Times New Roman" w:hAnsi="Times New Roman" w:cs="Times New Roman"/>
                <w:b/>
                <w:bCs/>
                <w:sz w:val="24"/>
                <w:szCs w:val="24"/>
              </w:rPr>
              <w:t>80</w:t>
            </w:r>
            <w:r w:rsidRPr="00547376">
              <w:rPr>
                <w:rFonts w:ascii="Times New Roman" w:hAnsi="Times New Roman" w:cs="Times New Roman"/>
                <w:sz w:val="24"/>
                <w:szCs w:val="24"/>
              </w:rPr>
              <w:t xml:space="preserve">    </w:t>
            </w:r>
          </w:p>
        </w:tc>
        <w:tc>
          <w:tcPr>
            <w:tcW w:w="2393" w:type="pct"/>
            <w:gridSpan w:val="2"/>
          </w:tcPr>
          <w:p w14:paraId="49485BBE" w14:textId="3B085FDE" w:rsidR="00350178" w:rsidRPr="00547376" w:rsidRDefault="00350178" w:rsidP="00547376">
            <w:pPr>
              <w:pStyle w:val="TableParagraph"/>
              <w:spacing w:before="36" w:line="360" w:lineRule="auto"/>
              <w:ind w:left="80"/>
              <w:jc w:val="both"/>
              <w:rPr>
                <w:rFonts w:ascii="Times New Roman" w:hAnsi="Times New Roman" w:cs="Times New Roman"/>
                <w:color w:val="FF0000"/>
                <w:sz w:val="24"/>
                <w:szCs w:val="24"/>
              </w:rPr>
            </w:pPr>
            <w:r w:rsidRPr="00547376">
              <w:rPr>
                <w:rFonts w:ascii="Times New Roman" w:hAnsi="Times New Roman" w:cs="Times New Roman"/>
                <w:b/>
                <w:color w:val="231F20"/>
                <w:sz w:val="24"/>
                <w:szCs w:val="24"/>
              </w:rPr>
              <w:t>Período:</w:t>
            </w:r>
            <w:r w:rsidRPr="00547376">
              <w:rPr>
                <w:rFonts w:ascii="Times New Roman" w:hAnsi="Times New Roman" w:cs="Times New Roman"/>
                <w:color w:val="231F20"/>
                <w:sz w:val="24"/>
                <w:szCs w:val="24"/>
              </w:rPr>
              <w:t xml:space="preserve"> </w:t>
            </w:r>
            <w:r w:rsidRPr="00547376">
              <w:rPr>
                <w:rFonts w:ascii="Times New Roman" w:hAnsi="Times New Roman" w:cs="Times New Roman"/>
                <w:color w:val="FF0000"/>
                <w:sz w:val="24"/>
                <w:szCs w:val="24"/>
              </w:rPr>
              <w:t xml:space="preserve"> </w:t>
            </w:r>
            <w:r w:rsidR="00CE00DD">
              <w:rPr>
                <w:rFonts w:ascii="Times New Roman" w:hAnsi="Times New Roman" w:cs="Times New Roman"/>
                <w:sz w:val="24"/>
                <w:szCs w:val="24"/>
              </w:rPr>
              <w:t>25/04/2022 a 09/08/2022</w:t>
            </w:r>
          </w:p>
          <w:p w14:paraId="46E5D3F4" w14:textId="348ABB83" w:rsidR="00DA6A6D" w:rsidRPr="00547376" w:rsidRDefault="00DA6A6D" w:rsidP="00547376">
            <w:pPr>
              <w:pStyle w:val="TableParagraph"/>
              <w:spacing w:before="36" w:line="360" w:lineRule="auto"/>
              <w:ind w:left="80"/>
              <w:jc w:val="both"/>
              <w:rPr>
                <w:rFonts w:ascii="Times New Roman" w:hAnsi="Times New Roman" w:cs="Times New Roman"/>
                <w:color w:val="FF0000"/>
                <w:sz w:val="24"/>
                <w:szCs w:val="24"/>
              </w:rPr>
            </w:pPr>
          </w:p>
        </w:tc>
      </w:tr>
      <w:tr w:rsidR="00350178" w:rsidRPr="00547376" w14:paraId="48DE5409" w14:textId="77777777" w:rsidTr="00547376">
        <w:trPr>
          <w:trHeight w:val="388"/>
        </w:trPr>
        <w:tc>
          <w:tcPr>
            <w:tcW w:w="2607" w:type="pct"/>
          </w:tcPr>
          <w:p w14:paraId="14C67BD8" w14:textId="77777777" w:rsidR="00350178" w:rsidRPr="00547376" w:rsidRDefault="00350178" w:rsidP="00547376">
            <w:pPr>
              <w:pStyle w:val="TableParagraph"/>
              <w:spacing w:before="36" w:line="360" w:lineRule="auto"/>
              <w:ind w:left="80"/>
              <w:rPr>
                <w:rFonts w:ascii="Times New Roman" w:hAnsi="Times New Roman" w:cs="Times New Roman"/>
                <w:sz w:val="24"/>
                <w:szCs w:val="24"/>
              </w:rPr>
            </w:pPr>
            <w:r w:rsidRPr="00547376">
              <w:rPr>
                <w:rFonts w:ascii="Times New Roman" w:hAnsi="Times New Roman" w:cs="Times New Roman"/>
                <w:b/>
                <w:color w:val="231F20"/>
                <w:sz w:val="24"/>
                <w:szCs w:val="24"/>
              </w:rPr>
              <w:t>Natureza</w:t>
            </w:r>
            <w:r w:rsidRPr="00547376">
              <w:rPr>
                <w:rFonts w:ascii="Times New Roman" w:hAnsi="Times New Roman" w:cs="Times New Roman"/>
                <w:color w:val="231F20"/>
                <w:sz w:val="24"/>
                <w:szCs w:val="24"/>
              </w:rPr>
              <w:t xml:space="preserve"> (X) Obrigatória (  ) Optativa</w:t>
            </w:r>
          </w:p>
        </w:tc>
        <w:tc>
          <w:tcPr>
            <w:tcW w:w="2393" w:type="pct"/>
            <w:gridSpan w:val="2"/>
          </w:tcPr>
          <w:p w14:paraId="1D89C1D9" w14:textId="7164DACA" w:rsidR="00350178" w:rsidRPr="00547376" w:rsidRDefault="00350178" w:rsidP="00547376">
            <w:pPr>
              <w:pStyle w:val="TableParagraph"/>
              <w:spacing w:before="36" w:line="360" w:lineRule="auto"/>
              <w:ind w:left="80"/>
              <w:rPr>
                <w:rFonts w:ascii="Times New Roman" w:hAnsi="Times New Roman" w:cs="Times New Roman"/>
                <w:sz w:val="24"/>
                <w:szCs w:val="24"/>
              </w:rPr>
            </w:pPr>
            <w:r w:rsidRPr="00547376">
              <w:rPr>
                <w:rFonts w:ascii="Times New Roman" w:hAnsi="Times New Roman" w:cs="Times New Roman"/>
                <w:b/>
                <w:color w:val="231F20"/>
                <w:sz w:val="24"/>
                <w:szCs w:val="24"/>
              </w:rPr>
              <w:t>Turma:</w:t>
            </w:r>
            <w:r w:rsidRPr="00547376">
              <w:rPr>
                <w:rFonts w:ascii="Times New Roman" w:hAnsi="Times New Roman" w:cs="Times New Roman"/>
                <w:color w:val="231F20"/>
                <w:sz w:val="24"/>
                <w:szCs w:val="24"/>
              </w:rPr>
              <w:t xml:space="preserve"> </w:t>
            </w:r>
            <w:r w:rsidR="002E2EB3" w:rsidRPr="00547376">
              <w:rPr>
                <w:rFonts w:ascii="Times New Roman" w:hAnsi="Times New Roman" w:cs="Times New Roman"/>
                <w:color w:val="231F20"/>
                <w:sz w:val="24"/>
                <w:szCs w:val="24"/>
              </w:rPr>
              <w:t>2021</w:t>
            </w:r>
          </w:p>
        </w:tc>
      </w:tr>
      <w:tr w:rsidR="00350178" w:rsidRPr="00547376" w14:paraId="0FA4D2C3" w14:textId="77777777" w:rsidTr="00547376">
        <w:trPr>
          <w:trHeight w:val="377"/>
        </w:trPr>
        <w:tc>
          <w:tcPr>
            <w:tcW w:w="5000" w:type="pct"/>
            <w:gridSpan w:val="3"/>
          </w:tcPr>
          <w:p w14:paraId="144AAB93" w14:textId="00CF037D" w:rsidR="00350178" w:rsidRPr="00547376" w:rsidRDefault="00350178" w:rsidP="00547376">
            <w:pPr>
              <w:pStyle w:val="TableParagraph"/>
              <w:spacing w:before="36" w:line="360" w:lineRule="auto"/>
              <w:ind w:left="80"/>
              <w:jc w:val="both"/>
              <w:rPr>
                <w:rFonts w:ascii="Times New Roman" w:hAnsi="Times New Roman" w:cs="Times New Roman"/>
                <w:sz w:val="24"/>
                <w:szCs w:val="24"/>
              </w:rPr>
            </w:pPr>
            <w:r w:rsidRPr="00547376">
              <w:rPr>
                <w:rFonts w:ascii="Times New Roman" w:hAnsi="Times New Roman" w:cs="Times New Roman"/>
                <w:b/>
                <w:bCs/>
                <w:color w:val="231F20"/>
                <w:sz w:val="24"/>
                <w:szCs w:val="24"/>
              </w:rPr>
              <w:t xml:space="preserve">Professor(es): </w:t>
            </w:r>
            <w:r w:rsidRPr="00547376">
              <w:rPr>
                <w:rFonts w:ascii="Times New Roman" w:hAnsi="Times New Roman" w:cs="Times New Roman"/>
                <w:color w:val="231F20"/>
                <w:sz w:val="24"/>
                <w:szCs w:val="24"/>
              </w:rPr>
              <w:t>Jackeline Felix de Souza, Valéria Moreira</w:t>
            </w:r>
            <w:r w:rsidR="007A76E4" w:rsidRPr="00547376">
              <w:rPr>
                <w:rFonts w:ascii="Times New Roman" w:hAnsi="Times New Roman" w:cs="Times New Roman"/>
                <w:color w:val="231F20"/>
                <w:sz w:val="24"/>
                <w:szCs w:val="24"/>
              </w:rPr>
              <w:t>da Silva</w:t>
            </w:r>
            <w:r w:rsidR="00383696">
              <w:rPr>
                <w:rFonts w:ascii="Times New Roman" w:hAnsi="Times New Roman" w:cs="Times New Roman"/>
                <w:color w:val="231F20"/>
                <w:sz w:val="24"/>
                <w:szCs w:val="24"/>
              </w:rPr>
              <w:t xml:space="preserve">, </w:t>
            </w:r>
            <w:r w:rsidR="006D5202" w:rsidRPr="00547376">
              <w:rPr>
                <w:rFonts w:ascii="Times New Roman" w:hAnsi="Times New Roman" w:cs="Times New Roman"/>
                <w:b/>
                <w:bCs/>
                <w:color w:val="231F20"/>
                <w:sz w:val="24"/>
                <w:szCs w:val="24"/>
                <w:u w:val="single"/>
              </w:rPr>
              <w:t xml:space="preserve">Docente </w:t>
            </w:r>
            <w:r w:rsidR="002E2EB3" w:rsidRPr="00547376">
              <w:rPr>
                <w:rFonts w:ascii="Times New Roman" w:hAnsi="Times New Roman" w:cs="Times New Roman"/>
                <w:b/>
                <w:bCs/>
                <w:color w:val="231F20"/>
                <w:sz w:val="24"/>
                <w:szCs w:val="24"/>
                <w:u w:val="single"/>
              </w:rPr>
              <w:t>efetivo, substituto</w:t>
            </w:r>
          </w:p>
        </w:tc>
      </w:tr>
      <w:tr w:rsidR="00350178" w:rsidRPr="00547376" w14:paraId="42F61232" w14:textId="77777777" w:rsidTr="00547376">
        <w:trPr>
          <w:trHeight w:val="772"/>
        </w:trPr>
        <w:tc>
          <w:tcPr>
            <w:tcW w:w="5000" w:type="pct"/>
            <w:gridSpan w:val="3"/>
          </w:tcPr>
          <w:p w14:paraId="55BE81BB" w14:textId="3C0780E0" w:rsidR="00350178" w:rsidRPr="00547376" w:rsidRDefault="00350178" w:rsidP="00547376">
            <w:pPr>
              <w:pStyle w:val="TableParagraph"/>
              <w:spacing w:before="36" w:line="360" w:lineRule="auto"/>
              <w:rPr>
                <w:rFonts w:ascii="Times New Roman" w:hAnsi="Times New Roman" w:cs="Times New Roman"/>
                <w:b/>
                <w:bCs/>
                <w:sz w:val="24"/>
                <w:szCs w:val="24"/>
              </w:rPr>
            </w:pPr>
            <w:r w:rsidRPr="00547376">
              <w:rPr>
                <w:rFonts w:ascii="Times New Roman" w:hAnsi="Times New Roman" w:cs="Times New Roman"/>
                <w:b/>
                <w:bCs/>
                <w:color w:val="231F20"/>
                <w:sz w:val="24"/>
                <w:szCs w:val="24"/>
              </w:rPr>
              <w:t>Ementa</w:t>
            </w:r>
          </w:p>
          <w:p w14:paraId="0883CA57" w14:textId="29DAD97C" w:rsidR="00350178" w:rsidRPr="00547376" w:rsidRDefault="00DA6A6D" w:rsidP="00547376">
            <w:pPr>
              <w:pStyle w:val="TableParagraph"/>
              <w:spacing w:line="360" w:lineRule="auto"/>
              <w:ind w:left="80" w:right="134"/>
              <w:jc w:val="both"/>
              <w:rPr>
                <w:rFonts w:ascii="Times New Roman" w:hAnsi="Times New Roman" w:cs="Times New Roman"/>
                <w:iCs/>
                <w:sz w:val="24"/>
                <w:szCs w:val="24"/>
              </w:rPr>
            </w:pPr>
            <w:r w:rsidRPr="00547376">
              <w:rPr>
                <w:rFonts w:ascii="Times New Roman" w:hAnsi="Times New Roman" w:cs="Times New Roman"/>
                <w:sz w:val="24"/>
                <w:szCs w:val="24"/>
              </w:rPr>
              <w:t>Promove a integração teórico-prática e prática entre conteúdos de História e Introdução à Enfermagem, Enfermagem, Educação e Saúde e Fundamentos e práticas para o cuidado de Enfermagem I buscando identificar elementos relevantes a formação do enfermeiro</w:t>
            </w:r>
            <w:r w:rsidR="00383696" w:rsidRPr="00196430">
              <w:rPr>
                <w:rFonts w:ascii="Times New Roman" w:hAnsi="Times New Roman" w:cs="Times New Roman"/>
                <w:sz w:val="24"/>
                <w:szCs w:val="24"/>
              </w:rPr>
              <w:t>.</w:t>
            </w:r>
          </w:p>
        </w:tc>
      </w:tr>
      <w:tr w:rsidR="00350178" w:rsidRPr="00547376" w14:paraId="626156EE" w14:textId="77777777" w:rsidTr="00547376">
        <w:trPr>
          <w:trHeight w:val="1012"/>
        </w:trPr>
        <w:tc>
          <w:tcPr>
            <w:tcW w:w="5000" w:type="pct"/>
            <w:gridSpan w:val="3"/>
          </w:tcPr>
          <w:p w14:paraId="15291490" w14:textId="754A4DB3" w:rsidR="00DA6A6D" w:rsidRPr="00547376" w:rsidRDefault="00DA6A6D" w:rsidP="00547376">
            <w:pPr>
              <w:pStyle w:val="TableParagraph"/>
              <w:spacing w:line="360" w:lineRule="auto"/>
              <w:ind w:left="80"/>
              <w:rPr>
                <w:rFonts w:ascii="Times New Roman" w:hAnsi="Times New Roman" w:cs="Times New Roman"/>
                <w:b/>
                <w:sz w:val="24"/>
                <w:szCs w:val="24"/>
              </w:rPr>
            </w:pPr>
            <w:r w:rsidRPr="00547376">
              <w:rPr>
                <w:rFonts w:ascii="Times New Roman" w:hAnsi="Times New Roman" w:cs="Times New Roman"/>
                <w:b/>
                <w:sz w:val="24"/>
                <w:szCs w:val="24"/>
              </w:rPr>
              <w:t>O</w:t>
            </w:r>
            <w:r w:rsidR="007A76E4" w:rsidRPr="00547376">
              <w:rPr>
                <w:rFonts w:ascii="Times New Roman" w:hAnsi="Times New Roman" w:cs="Times New Roman"/>
                <w:b/>
                <w:sz w:val="24"/>
                <w:szCs w:val="24"/>
              </w:rPr>
              <w:t>bjetivo geral:</w:t>
            </w:r>
          </w:p>
          <w:p w14:paraId="002E68E5" w14:textId="28181245" w:rsidR="00350178" w:rsidRPr="00547376" w:rsidRDefault="00DA6A6D" w:rsidP="00547376">
            <w:pPr>
              <w:pStyle w:val="TableParagraph"/>
              <w:spacing w:line="360" w:lineRule="auto"/>
              <w:ind w:left="80" w:right="134"/>
              <w:jc w:val="both"/>
              <w:rPr>
                <w:rFonts w:ascii="Times New Roman" w:hAnsi="Times New Roman" w:cs="Times New Roman"/>
                <w:sz w:val="24"/>
                <w:szCs w:val="24"/>
              </w:rPr>
            </w:pPr>
            <w:r w:rsidRPr="00547376">
              <w:rPr>
                <w:rFonts w:ascii="Times New Roman" w:hAnsi="Times New Roman" w:cs="Times New Roman"/>
                <w:sz w:val="24"/>
                <w:szCs w:val="24"/>
              </w:rPr>
              <w:t>Possibilitar aos acadêmicos de enfermagem uma visão global e integrada dos conteúdos e conhecimentos adquiridos no semestre.</w:t>
            </w:r>
          </w:p>
          <w:p w14:paraId="3E81A3D4" w14:textId="77777777" w:rsidR="00DA6A6D" w:rsidRPr="00547376" w:rsidRDefault="00DA6A6D" w:rsidP="00547376">
            <w:pPr>
              <w:pStyle w:val="TableParagraph"/>
              <w:spacing w:line="360" w:lineRule="auto"/>
              <w:ind w:left="80" w:right="134"/>
              <w:jc w:val="both"/>
              <w:rPr>
                <w:rFonts w:ascii="Times New Roman" w:hAnsi="Times New Roman" w:cs="Times New Roman"/>
                <w:sz w:val="24"/>
                <w:szCs w:val="24"/>
              </w:rPr>
            </w:pPr>
          </w:p>
          <w:p w14:paraId="0B5FF15D" w14:textId="464B4DF9" w:rsidR="00DA6A6D" w:rsidRPr="00547376" w:rsidRDefault="007A76E4" w:rsidP="00547376">
            <w:pPr>
              <w:pStyle w:val="TableParagraph"/>
              <w:spacing w:line="360" w:lineRule="auto"/>
              <w:ind w:left="80"/>
              <w:jc w:val="both"/>
              <w:rPr>
                <w:rFonts w:ascii="Times New Roman" w:hAnsi="Times New Roman" w:cs="Times New Roman"/>
                <w:b/>
                <w:sz w:val="24"/>
                <w:szCs w:val="24"/>
              </w:rPr>
            </w:pPr>
            <w:r w:rsidRPr="00547376">
              <w:rPr>
                <w:rFonts w:ascii="Times New Roman" w:hAnsi="Times New Roman" w:cs="Times New Roman"/>
                <w:b/>
                <w:sz w:val="24"/>
                <w:szCs w:val="24"/>
              </w:rPr>
              <w:t>Objetivos específicos:</w:t>
            </w:r>
          </w:p>
          <w:p w14:paraId="7ABB35BA" w14:textId="77777777" w:rsidR="00DA6A6D" w:rsidRPr="00547376" w:rsidRDefault="00DA6A6D" w:rsidP="00547376">
            <w:pPr>
              <w:pStyle w:val="TableParagraph"/>
              <w:spacing w:line="360" w:lineRule="auto"/>
              <w:ind w:left="80"/>
              <w:jc w:val="both"/>
              <w:rPr>
                <w:rFonts w:ascii="Times New Roman" w:hAnsi="Times New Roman" w:cs="Times New Roman"/>
                <w:sz w:val="24"/>
                <w:szCs w:val="24"/>
              </w:rPr>
            </w:pPr>
            <w:r w:rsidRPr="00547376">
              <w:rPr>
                <w:rFonts w:ascii="Times New Roman" w:hAnsi="Times New Roman" w:cs="Times New Roman"/>
                <w:sz w:val="24"/>
                <w:szCs w:val="24"/>
              </w:rPr>
              <w:t>Desempenhar as técnicas e procedimentos de enfermagem com base nos princípios científicos;</w:t>
            </w:r>
          </w:p>
          <w:p w14:paraId="7B092291" w14:textId="77777777" w:rsidR="00DA6A6D" w:rsidRPr="00547376" w:rsidRDefault="00DA6A6D" w:rsidP="00547376">
            <w:pPr>
              <w:pStyle w:val="TableParagraph"/>
              <w:spacing w:line="360" w:lineRule="auto"/>
              <w:ind w:left="80"/>
              <w:jc w:val="both"/>
              <w:rPr>
                <w:rFonts w:ascii="Times New Roman" w:hAnsi="Times New Roman" w:cs="Times New Roman"/>
                <w:sz w:val="24"/>
                <w:szCs w:val="24"/>
              </w:rPr>
            </w:pPr>
            <w:r w:rsidRPr="00547376">
              <w:rPr>
                <w:rFonts w:ascii="Times New Roman" w:hAnsi="Times New Roman" w:cs="Times New Roman"/>
                <w:sz w:val="24"/>
                <w:szCs w:val="24"/>
              </w:rPr>
              <w:t>Contribuir para o desenvolvimento da capacidade crítica e reflexiva do aluno articulando os saberes científicos.</w:t>
            </w:r>
          </w:p>
          <w:p w14:paraId="28801A93" w14:textId="77777777" w:rsidR="00DA6A6D" w:rsidRPr="00547376" w:rsidRDefault="00DA6A6D" w:rsidP="00547376">
            <w:pPr>
              <w:pStyle w:val="TableParagraph"/>
              <w:spacing w:line="360" w:lineRule="auto"/>
              <w:ind w:left="80"/>
              <w:jc w:val="both"/>
              <w:rPr>
                <w:rFonts w:ascii="Times New Roman" w:hAnsi="Times New Roman" w:cs="Times New Roman"/>
                <w:sz w:val="24"/>
                <w:szCs w:val="24"/>
              </w:rPr>
            </w:pPr>
            <w:r w:rsidRPr="00547376">
              <w:rPr>
                <w:rFonts w:ascii="Times New Roman" w:hAnsi="Times New Roman" w:cs="Times New Roman"/>
                <w:sz w:val="24"/>
                <w:szCs w:val="24"/>
              </w:rPr>
              <w:t>Oportunizar o estudo teórico-prático e prático de temas que envolvam as vivências da Enfermagem;</w:t>
            </w:r>
          </w:p>
          <w:p w14:paraId="58E19D6D" w14:textId="67985E18" w:rsidR="00DA6A6D" w:rsidRPr="00547376" w:rsidRDefault="00DA6A6D" w:rsidP="00547376">
            <w:pPr>
              <w:pStyle w:val="TableParagraph"/>
              <w:spacing w:line="360" w:lineRule="auto"/>
              <w:ind w:left="80" w:right="134"/>
              <w:jc w:val="both"/>
              <w:rPr>
                <w:rFonts w:ascii="Times New Roman" w:hAnsi="Times New Roman" w:cs="Times New Roman"/>
                <w:iCs/>
                <w:color w:val="000000"/>
                <w:sz w:val="24"/>
                <w:szCs w:val="24"/>
              </w:rPr>
            </w:pPr>
            <w:r w:rsidRPr="00547376">
              <w:rPr>
                <w:rFonts w:ascii="Times New Roman" w:hAnsi="Times New Roman" w:cs="Times New Roman"/>
                <w:sz w:val="24"/>
                <w:szCs w:val="24"/>
              </w:rPr>
              <w:t>Criar condições para o aluno praticar e tornar-se hábil na execução das técnicas de menor e maior complexidade, por meio de aulas teórico-prática, em laboratório e na comunidade.</w:t>
            </w:r>
          </w:p>
        </w:tc>
      </w:tr>
      <w:tr w:rsidR="00350178" w:rsidRPr="00547376" w14:paraId="329E9A86" w14:textId="77777777" w:rsidTr="00547376">
        <w:trPr>
          <w:trHeight w:val="869"/>
        </w:trPr>
        <w:tc>
          <w:tcPr>
            <w:tcW w:w="5000" w:type="pct"/>
            <w:gridSpan w:val="3"/>
          </w:tcPr>
          <w:p w14:paraId="27F992D1" w14:textId="2D406CDB" w:rsidR="00DA6A6D" w:rsidRPr="00547376" w:rsidRDefault="007A76E4" w:rsidP="00547376">
            <w:pPr>
              <w:pStyle w:val="TableParagraph"/>
              <w:spacing w:line="360" w:lineRule="auto"/>
              <w:ind w:left="70"/>
              <w:jc w:val="both"/>
              <w:rPr>
                <w:rFonts w:ascii="Times New Roman" w:hAnsi="Times New Roman" w:cs="Times New Roman"/>
                <w:b/>
                <w:sz w:val="24"/>
                <w:szCs w:val="24"/>
              </w:rPr>
            </w:pPr>
            <w:r w:rsidRPr="00547376">
              <w:rPr>
                <w:rFonts w:ascii="Times New Roman" w:hAnsi="Times New Roman" w:cs="Times New Roman"/>
                <w:b/>
                <w:sz w:val="24"/>
                <w:szCs w:val="24"/>
              </w:rPr>
              <w:t>Conteúdo programático:</w:t>
            </w:r>
          </w:p>
          <w:p w14:paraId="2C8217A5" w14:textId="7F0E2EB4" w:rsidR="00DA6A6D" w:rsidRPr="00547376" w:rsidRDefault="00DA6A6D" w:rsidP="00547376">
            <w:pPr>
              <w:pStyle w:val="TableParagraph"/>
              <w:spacing w:before="4" w:line="360" w:lineRule="auto"/>
              <w:jc w:val="both"/>
              <w:rPr>
                <w:rFonts w:ascii="Times New Roman" w:hAnsi="Times New Roman" w:cs="Times New Roman"/>
                <w:sz w:val="24"/>
                <w:szCs w:val="24"/>
              </w:rPr>
            </w:pPr>
          </w:p>
          <w:p w14:paraId="15D1E5DE" w14:textId="2EE564AF" w:rsidR="00DA6A6D" w:rsidRPr="00547376" w:rsidRDefault="007A76E4" w:rsidP="00547376">
            <w:pPr>
              <w:pStyle w:val="TableParagraph"/>
              <w:spacing w:before="1" w:line="360" w:lineRule="auto"/>
              <w:ind w:left="70"/>
              <w:jc w:val="both"/>
              <w:rPr>
                <w:rFonts w:ascii="Times New Roman" w:hAnsi="Times New Roman" w:cs="Times New Roman"/>
                <w:b/>
                <w:sz w:val="24"/>
                <w:szCs w:val="24"/>
              </w:rPr>
            </w:pPr>
            <w:r w:rsidRPr="00547376">
              <w:rPr>
                <w:rFonts w:ascii="Times New Roman" w:hAnsi="Times New Roman" w:cs="Times New Roman"/>
                <w:b/>
                <w:sz w:val="24"/>
                <w:szCs w:val="24"/>
              </w:rPr>
              <w:lastRenderedPageBreak/>
              <w:t xml:space="preserve">Unidade I. Fundamentos e práticas do cuidado enfermagem </w:t>
            </w:r>
            <w:r w:rsidR="00E344BE" w:rsidRPr="00547376">
              <w:rPr>
                <w:rFonts w:ascii="Times New Roman" w:hAnsi="Times New Roman" w:cs="Times New Roman"/>
                <w:b/>
                <w:sz w:val="24"/>
                <w:szCs w:val="24"/>
              </w:rPr>
              <w:t>I</w:t>
            </w:r>
            <w:r w:rsidR="00E344BE" w:rsidRPr="00547376">
              <w:rPr>
                <w:rFonts w:ascii="Times New Roman" w:hAnsi="Times New Roman" w:cs="Times New Roman"/>
                <w:bCs/>
                <w:sz w:val="24"/>
                <w:szCs w:val="24"/>
                <w:vertAlign w:val="superscript"/>
              </w:rPr>
              <w:t>2</w:t>
            </w:r>
          </w:p>
          <w:p w14:paraId="306C2FB8"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Precauções</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universais</w:t>
            </w:r>
          </w:p>
          <w:p w14:paraId="416F76EB"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Destino dos resíduos resultantes da assistência em</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saúde</w:t>
            </w:r>
          </w:p>
          <w:p w14:paraId="6C31DD60"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Higienização das mãos e conceito de assepsia</w:t>
            </w:r>
          </w:p>
          <w:p w14:paraId="50069B11"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Técnica de calçar e descalçar luvas de procedimento e</w:t>
            </w:r>
            <w:r w:rsidRPr="00547376">
              <w:rPr>
                <w:rFonts w:ascii="Times New Roman" w:hAnsi="Times New Roman" w:cs="Times New Roman"/>
                <w:spacing w:val="-4"/>
                <w:sz w:val="24"/>
                <w:szCs w:val="24"/>
              </w:rPr>
              <w:t xml:space="preserve"> </w:t>
            </w:r>
            <w:r w:rsidRPr="00547376">
              <w:rPr>
                <w:rFonts w:ascii="Times New Roman" w:hAnsi="Times New Roman" w:cs="Times New Roman"/>
                <w:sz w:val="24"/>
                <w:szCs w:val="24"/>
              </w:rPr>
              <w:t>estéreis.</w:t>
            </w:r>
          </w:p>
          <w:p w14:paraId="2877CA4C"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O cuidado ao indivíduo, família e</w:t>
            </w:r>
            <w:r w:rsidRPr="00547376">
              <w:rPr>
                <w:rFonts w:ascii="Times New Roman" w:hAnsi="Times New Roman" w:cs="Times New Roman"/>
                <w:spacing w:val="-3"/>
                <w:sz w:val="24"/>
                <w:szCs w:val="24"/>
              </w:rPr>
              <w:t xml:space="preserve"> </w:t>
            </w:r>
            <w:r w:rsidRPr="00547376">
              <w:rPr>
                <w:rFonts w:ascii="Times New Roman" w:hAnsi="Times New Roman" w:cs="Times New Roman"/>
                <w:sz w:val="24"/>
                <w:szCs w:val="24"/>
              </w:rPr>
              <w:t>comunidade</w:t>
            </w:r>
          </w:p>
          <w:p w14:paraId="16988766"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O cuidado integral e</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humanizado</w:t>
            </w:r>
          </w:p>
          <w:p w14:paraId="748F19F6"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Frequência cardíaca</w:t>
            </w:r>
          </w:p>
          <w:p w14:paraId="30E3DE44"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Frequência respiratória</w:t>
            </w:r>
          </w:p>
          <w:p w14:paraId="30D29FC2" w14:textId="77777777" w:rsidR="00DA6A6D" w:rsidRPr="00547376" w:rsidRDefault="00DA6A6D" w:rsidP="00547376">
            <w:pPr>
              <w:pStyle w:val="TableParagraph"/>
              <w:numPr>
                <w:ilvl w:val="1"/>
                <w:numId w:val="2"/>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Temperatura</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corporal</w:t>
            </w:r>
          </w:p>
          <w:p w14:paraId="1B47B324"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Pressão</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arterial</w:t>
            </w:r>
          </w:p>
          <w:p w14:paraId="28B02181"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A dor como 5º sinal</w:t>
            </w:r>
            <w:r w:rsidRPr="00547376">
              <w:rPr>
                <w:rFonts w:ascii="Times New Roman" w:hAnsi="Times New Roman" w:cs="Times New Roman"/>
                <w:spacing w:val="-22"/>
                <w:sz w:val="24"/>
                <w:szCs w:val="24"/>
              </w:rPr>
              <w:t xml:space="preserve"> </w:t>
            </w:r>
            <w:r w:rsidRPr="00547376">
              <w:rPr>
                <w:rFonts w:ascii="Times New Roman" w:hAnsi="Times New Roman" w:cs="Times New Roman"/>
                <w:sz w:val="24"/>
                <w:szCs w:val="24"/>
              </w:rPr>
              <w:t>vital</w:t>
            </w:r>
          </w:p>
          <w:p w14:paraId="080218E6"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Sinais vitais</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alterados</w:t>
            </w:r>
          </w:p>
          <w:p w14:paraId="5381EA86"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Anamnese em</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enfermagem</w:t>
            </w:r>
          </w:p>
          <w:p w14:paraId="3A0EEEA5"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Exame</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físico</w:t>
            </w:r>
          </w:p>
          <w:p w14:paraId="69E61338"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Verificação de Glicemia Capilar, Peso e Altura</w:t>
            </w:r>
          </w:p>
          <w:p w14:paraId="3A7C3F09"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Terminologias básicas em</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enfermagem</w:t>
            </w:r>
          </w:p>
          <w:p w14:paraId="4B8B0121" w14:textId="77777777" w:rsidR="00DA6A6D" w:rsidRPr="00547376" w:rsidRDefault="00DA6A6D" w:rsidP="00547376">
            <w:pPr>
              <w:pStyle w:val="TableParagraph"/>
              <w:numPr>
                <w:ilvl w:val="1"/>
                <w:numId w:val="2"/>
              </w:numPr>
              <w:tabs>
                <w:tab w:val="left" w:pos="1259"/>
              </w:tabs>
              <w:spacing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Histórico de</w:t>
            </w:r>
            <w:r w:rsidRPr="00547376">
              <w:rPr>
                <w:rFonts w:ascii="Times New Roman" w:hAnsi="Times New Roman" w:cs="Times New Roman"/>
                <w:spacing w:val="-3"/>
                <w:sz w:val="24"/>
                <w:szCs w:val="24"/>
              </w:rPr>
              <w:t xml:space="preserve"> </w:t>
            </w:r>
            <w:r w:rsidRPr="00547376">
              <w:rPr>
                <w:rFonts w:ascii="Times New Roman" w:hAnsi="Times New Roman" w:cs="Times New Roman"/>
                <w:sz w:val="24"/>
                <w:szCs w:val="24"/>
              </w:rPr>
              <w:t>Enfermagem</w:t>
            </w:r>
          </w:p>
          <w:p w14:paraId="2EB7260E" w14:textId="77777777" w:rsidR="00DA6A6D" w:rsidRPr="00547376" w:rsidRDefault="00DA6A6D" w:rsidP="00547376">
            <w:pPr>
              <w:pStyle w:val="TableParagraph"/>
              <w:numPr>
                <w:ilvl w:val="1"/>
                <w:numId w:val="2"/>
              </w:numPr>
              <w:tabs>
                <w:tab w:val="left" w:pos="1259"/>
              </w:tabs>
              <w:spacing w:before="1" w:line="360" w:lineRule="auto"/>
              <w:ind w:left="1258" w:hanging="480"/>
              <w:jc w:val="both"/>
              <w:rPr>
                <w:rFonts w:ascii="Times New Roman" w:hAnsi="Times New Roman" w:cs="Times New Roman"/>
                <w:sz w:val="24"/>
                <w:szCs w:val="24"/>
              </w:rPr>
            </w:pPr>
            <w:r w:rsidRPr="00547376">
              <w:rPr>
                <w:rFonts w:ascii="Times New Roman" w:hAnsi="Times New Roman" w:cs="Times New Roman"/>
                <w:sz w:val="24"/>
                <w:szCs w:val="24"/>
              </w:rPr>
              <w:t>Diagnóstico de</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Enfermagem</w:t>
            </w:r>
          </w:p>
          <w:p w14:paraId="433BC379" w14:textId="4BD63726" w:rsidR="00DA6A6D" w:rsidRDefault="00DA6A6D" w:rsidP="00547376">
            <w:pPr>
              <w:pStyle w:val="TableParagraph"/>
              <w:spacing w:before="5" w:line="360" w:lineRule="auto"/>
              <w:jc w:val="both"/>
              <w:rPr>
                <w:rFonts w:ascii="Times New Roman" w:hAnsi="Times New Roman" w:cs="Times New Roman"/>
                <w:sz w:val="24"/>
                <w:szCs w:val="24"/>
              </w:rPr>
            </w:pPr>
          </w:p>
          <w:p w14:paraId="740E831F" w14:textId="6BC91FB0" w:rsidR="00383696" w:rsidRDefault="00383696" w:rsidP="00547376">
            <w:pPr>
              <w:pStyle w:val="TableParagraph"/>
              <w:spacing w:before="5" w:line="360" w:lineRule="auto"/>
              <w:jc w:val="both"/>
              <w:rPr>
                <w:rFonts w:ascii="Times New Roman" w:hAnsi="Times New Roman" w:cs="Times New Roman"/>
                <w:sz w:val="24"/>
                <w:szCs w:val="24"/>
              </w:rPr>
            </w:pPr>
          </w:p>
          <w:p w14:paraId="1DD1A4A4" w14:textId="0EA5EB3E" w:rsidR="00383696" w:rsidRDefault="00383696" w:rsidP="00547376">
            <w:pPr>
              <w:pStyle w:val="TableParagraph"/>
              <w:spacing w:before="5" w:line="360" w:lineRule="auto"/>
              <w:jc w:val="both"/>
              <w:rPr>
                <w:rFonts w:ascii="Times New Roman" w:hAnsi="Times New Roman" w:cs="Times New Roman"/>
                <w:sz w:val="24"/>
                <w:szCs w:val="24"/>
              </w:rPr>
            </w:pPr>
          </w:p>
          <w:p w14:paraId="0E3E5DD4" w14:textId="09A23941" w:rsidR="00383696" w:rsidRDefault="00383696" w:rsidP="00547376">
            <w:pPr>
              <w:pStyle w:val="TableParagraph"/>
              <w:spacing w:before="5" w:line="360" w:lineRule="auto"/>
              <w:jc w:val="both"/>
              <w:rPr>
                <w:rFonts w:ascii="Times New Roman" w:hAnsi="Times New Roman" w:cs="Times New Roman"/>
                <w:sz w:val="24"/>
                <w:szCs w:val="24"/>
              </w:rPr>
            </w:pPr>
          </w:p>
          <w:p w14:paraId="2F7B1EAC" w14:textId="77777777" w:rsidR="00383696" w:rsidRPr="00547376" w:rsidRDefault="00383696" w:rsidP="00547376">
            <w:pPr>
              <w:pStyle w:val="TableParagraph"/>
              <w:spacing w:before="5" w:line="360" w:lineRule="auto"/>
              <w:jc w:val="both"/>
              <w:rPr>
                <w:rFonts w:ascii="Times New Roman" w:hAnsi="Times New Roman" w:cs="Times New Roman"/>
                <w:sz w:val="24"/>
                <w:szCs w:val="24"/>
              </w:rPr>
            </w:pPr>
          </w:p>
          <w:p w14:paraId="66C6D15F" w14:textId="667C3D42" w:rsidR="00DA6A6D" w:rsidRPr="00547376" w:rsidRDefault="007A76E4" w:rsidP="00547376">
            <w:pPr>
              <w:pStyle w:val="TableParagraph"/>
              <w:spacing w:line="360" w:lineRule="auto"/>
              <w:ind w:left="70"/>
              <w:jc w:val="both"/>
              <w:rPr>
                <w:rFonts w:ascii="Times New Roman" w:hAnsi="Times New Roman" w:cs="Times New Roman"/>
                <w:b/>
                <w:sz w:val="24"/>
                <w:szCs w:val="24"/>
              </w:rPr>
            </w:pPr>
            <w:r w:rsidRPr="00547376">
              <w:rPr>
                <w:rFonts w:ascii="Times New Roman" w:hAnsi="Times New Roman" w:cs="Times New Roman"/>
                <w:b/>
                <w:sz w:val="24"/>
                <w:szCs w:val="24"/>
              </w:rPr>
              <w:t>Unidade II. Enfermagem, educação e saúde</w:t>
            </w:r>
          </w:p>
          <w:p w14:paraId="745B103C" w14:textId="77777777" w:rsidR="00DA6A6D" w:rsidRPr="00547376" w:rsidRDefault="00DA6A6D" w:rsidP="00547376">
            <w:pPr>
              <w:pStyle w:val="TableParagraph"/>
              <w:numPr>
                <w:ilvl w:val="1"/>
                <w:numId w:val="3"/>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lastRenderedPageBreak/>
              <w:t>Homem, Sociedade e</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Educação</w:t>
            </w:r>
          </w:p>
          <w:p w14:paraId="648ACF1F" w14:textId="77777777" w:rsidR="00DA6A6D" w:rsidRPr="00547376" w:rsidRDefault="00DA6A6D" w:rsidP="00547376">
            <w:pPr>
              <w:pStyle w:val="TableParagraph"/>
              <w:numPr>
                <w:ilvl w:val="1"/>
                <w:numId w:val="3"/>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Educação em</w:t>
            </w:r>
            <w:r w:rsidRPr="00547376">
              <w:rPr>
                <w:rFonts w:ascii="Times New Roman" w:hAnsi="Times New Roman" w:cs="Times New Roman"/>
                <w:spacing w:val="-1"/>
                <w:sz w:val="24"/>
                <w:szCs w:val="24"/>
              </w:rPr>
              <w:t xml:space="preserve"> </w:t>
            </w:r>
            <w:r w:rsidRPr="00547376">
              <w:rPr>
                <w:rFonts w:ascii="Times New Roman" w:hAnsi="Times New Roman" w:cs="Times New Roman"/>
                <w:sz w:val="24"/>
                <w:szCs w:val="24"/>
              </w:rPr>
              <w:t>saúde</w:t>
            </w:r>
          </w:p>
          <w:p w14:paraId="3C38C5E2" w14:textId="77777777" w:rsidR="00DA6A6D" w:rsidRPr="00547376" w:rsidRDefault="00DA6A6D" w:rsidP="00547376">
            <w:pPr>
              <w:pStyle w:val="TableParagraph"/>
              <w:numPr>
                <w:ilvl w:val="1"/>
                <w:numId w:val="3"/>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Educação em saúde e a</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enfermagem</w:t>
            </w:r>
          </w:p>
          <w:p w14:paraId="690C3EF9" w14:textId="77777777" w:rsidR="00DA6A6D" w:rsidRPr="00547376" w:rsidRDefault="00DA6A6D" w:rsidP="00547376">
            <w:pPr>
              <w:pStyle w:val="TableParagraph"/>
              <w:spacing w:before="4" w:line="360" w:lineRule="auto"/>
              <w:jc w:val="both"/>
              <w:rPr>
                <w:rFonts w:ascii="Times New Roman" w:hAnsi="Times New Roman" w:cs="Times New Roman"/>
                <w:sz w:val="24"/>
                <w:szCs w:val="24"/>
              </w:rPr>
            </w:pPr>
          </w:p>
          <w:p w14:paraId="15D8C86D" w14:textId="1193D44A" w:rsidR="00DA6A6D" w:rsidRPr="00547376" w:rsidRDefault="00E87AF5" w:rsidP="00547376">
            <w:pPr>
              <w:pStyle w:val="TableParagraph"/>
              <w:spacing w:before="1" w:line="360" w:lineRule="auto"/>
              <w:ind w:left="70"/>
              <w:jc w:val="both"/>
              <w:rPr>
                <w:rFonts w:ascii="Times New Roman" w:hAnsi="Times New Roman" w:cs="Times New Roman"/>
                <w:b/>
                <w:sz w:val="24"/>
                <w:szCs w:val="24"/>
              </w:rPr>
            </w:pPr>
            <w:r w:rsidRPr="00547376">
              <w:rPr>
                <w:rFonts w:ascii="Times New Roman" w:hAnsi="Times New Roman" w:cs="Times New Roman"/>
                <w:b/>
                <w:sz w:val="24"/>
                <w:szCs w:val="24"/>
              </w:rPr>
              <w:t>Unidade</w:t>
            </w:r>
            <w:r w:rsidR="00DA6A6D" w:rsidRPr="00547376">
              <w:rPr>
                <w:rFonts w:ascii="Times New Roman" w:hAnsi="Times New Roman" w:cs="Times New Roman"/>
                <w:b/>
                <w:sz w:val="24"/>
                <w:szCs w:val="24"/>
              </w:rPr>
              <w:t xml:space="preserve"> III. História e Introdução à Enfermagem</w:t>
            </w:r>
          </w:p>
          <w:p w14:paraId="388DBBA4" w14:textId="77777777" w:rsidR="00DA6A6D" w:rsidRPr="00547376" w:rsidRDefault="00DA6A6D" w:rsidP="00547376">
            <w:pPr>
              <w:pStyle w:val="TableParagraph"/>
              <w:numPr>
                <w:ilvl w:val="1"/>
                <w:numId w:val="4"/>
              </w:numPr>
              <w:tabs>
                <w:tab w:val="left" w:pos="1139"/>
              </w:tabs>
              <w:spacing w:line="360" w:lineRule="auto"/>
              <w:jc w:val="both"/>
              <w:rPr>
                <w:rFonts w:ascii="Times New Roman" w:hAnsi="Times New Roman" w:cs="Times New Roman"/>
                <w:sz w:val="24"/>
                <w:szCs w:val="24"/>
              </w:rPr>
            </w:pPr>
            <w:r w:rsidRPr="00547376">
              <w:rPr>
                <w:rFonts w:ascii="Times New Roman" w:hAnsi="Times New Roman" w:cs="Times New Roman"/>
                <w:sz w:val="24"/>
                <w:szCs w:val="24"/>
              </w:rPr>
              <w:t>Enfermagem contemporânea e os órgãos de</w:t>
            </w:r>
            <w:r w:rsidRPr="00547376">
              <w:rPr>
                <w:rFonts w:ascii="Times New Roman" w:hAnsi="Times New Roman" w:cs="Times New Roman"/>
                <w:spacing w:val="-2"/>
                <w:sz w:val="24"/>
                <w:szCs w:val="24"/>
              </w:rPr>
              <w:t xml:space="preserve"> </w:t>
            </w:r>
            <w:r w:rsidRPr="00547376">
              <w:rPr>
                <w:rFonts w:ascii="Times New Roman" w:hAnsi="Times New Roman" w:cs="Times New Roman"/>
                <w:sz w:val="24"/>
                <w:szCs w:val="24"/>
              </w:rPr>
              <w:t>classe</w:t>
            </w:r>
          </w:p>
          <w:p w14:paraId="30644557" w14:textId="32B185B1" w:rsidR="00DA6A6D" w:rsidRDefault="00D91633" w:rsidP="00547376">
            <w:pPr>
              <w:pStyle w:val="TableParagraph"/>
              <w:numPr>
                <w:ilvl w:val="1"/>
                <w:numId w:val="4"/>
              </w:numPr>
              <w:tabs>
                <w:tab w:val="left" w:pos="1151"/>
              </w:tabs>
              <w:spacing w:line="360" w:lineRule="auto"/>
              <w:ind w:left="1150"/>
              <w:jc w:val="both"/>
              <w:rPr>
                <w:rFonts w:ascii="Times New Roman" w:hAnsi="Times New Roman" w:cs="Times New Roman"/>
                <w:sz w:val="24"/>
                <w:szCs w:val="24"/>
              </w:rPr>
            </w:pPr>
            <w:r>
              <w:rPr>
                <w:rFonts w:ascii="Times New Roman" w:hAnsi="Times New Roman" w:cs="Times New Roman"/>
                <w:sz w:val="24"/>
                <w:szCs w:val="24"/>
              </w:rPr>
              <w:t>Organização da enfermagem brasileira</w:t>
            </w:r>
          </w:p>
          <w:p w14:paraId="24357A39" w14:textId="62B92133" w:rsidR="00350178" w:rsidRPr="00383696" w:rsidRDefault="00D91633" w:rsidP="00383696">
            <w:pPr>
              <w:pStyle w:val="TableParagraph"/>
              <w:numPr>
                <w:ilvl w:val="1"/>
                <w:numId w:val="4"/>
              </w:numPr>
              <w:tabs>
                <w:tab w:val="left" w:pos="1151"/>
              </w:tabs>
              <w:spacing w:line="360" w:lineRule="auto"/>
              <w:ind w:left="1150"/>
              <w:jc w:val="both"/>
              <w:rPr>
                <w:rFonts w:ascii="Times New Roman" w:hAnsi="Times New Roman" w:cs="Times New Roman"/>
                <w:sz w:val="24"/>
                <w:szCs w:val="24"/>
              </w:rPr>
            </w:pPr>
            <w:r>
              <w:rPr>
                <w:rFonts w:ascii="Times New Roman" w:hAnsi="Times New Roman" w:cs="Times New Roman"/>
                <w:sz w:val="24"/>
                <w:szCs w:val="24"/>
              </w:rPr>
              <w:t>Primeiras escolas de enfermagem</w:t>
            </w:r>
          </w:p>
        </w:tc>
      </w:tr>
      <w:tr w:rsidR="00350178" w:rsidRPr="00547376" w14:paraId="0463B9A7" w14:textId="77777777" w:rsidTr="00547376">
        <w:trPr>
          <w:trHeight w:val="869"/>
        </w:trPr>
        <w:tc>
          <w:tcPr>
            <w:tcW w:w="5000" w:type="pct"/>
            <w:gridSpan w:val="3"/>
          </w:tcPr>
          <w:p w14:paraId="099ADAE7" w14:textId="66AE567A" w:rsidR="00350178" w:rsidRPr="00547376" w:rsidRDefault="00E87AF5" w:rsidP="00547376">
            <w:pPr>
              <w:pStyle w:val="TableParagraph"/>
              <w:spacing w:before="8" w:line="360" w:lineRule="auto"/>
              <w:ind w:left="160" w:right="307"/>
              <w:jc w:val="both"/>
              <w:rPr>
                <w:rFonts w:ascii="Times New Roman" w:hAnsi="Times New Roman" w:cs="Times New Roman"/>
                <w:iCs/>
                <w:color w:val="000000"/>
                <w:sz w:val="24"/>
                <w:szCs w:val="24"/>
              </w:rPr>
            </w:pPr>
            <w:r w:rsidRPr="00547376">
              <w:rPr>
                <w:rFonts w:ascii="Times New Roman" w:hAnsi="Times New Roman" w:cs="Times New Roman"/>
                <w:b/>
                <w:bCs/>
                <w:iCs/>
                <w:color w:val="000000"/>
                <w:sz w:val="24"/>
                <w:szCs w:val="24"/>
              </w:rPr>
              <w:lastRenderedPageBreak/>
              <w:t>Métodos de ensino-aprendizagem</w:t>
            </w:r>
            <w:r w:rsidR="00350178" w:rsidRPr="00547376">
              <w:rPr>
                <w:rFonts w:ascii="Times New Roman" w:hAnsi="Times New Roman" w:cs="Times New Roman"/>
                <w:iCs/>
                <w:color w:val="000000"/>
                <w:sz w:val="24"/>
                <w:szCs w:val="24"/>
              </w:rPr>
              <w:t>:</w:t>
            </w:r>
          </w:p>
          <w:p w14:paraId="4B02FD50" w14:textId="77777777" w:rsidR="002E2EB3" w:rsidRPr="00547376" w:rsidRDefault="002E2EB3" w:rsidP="00547376">
            <w:pPr>
              <w:pStyle w:val="NormalWeb"/>
              <w:spacing w:line="360" w:lineRule="auto"/>
              <w:rPr>
                <w:color w:val="000000"/>
              </w:rPr>
            </w:pPr>
            <w:r w:rsidRPr="00547376">
              <w:rPr>
                <w:color w:val="000000"/>
              </w:rPr>
              <w:t>Aulas práticas em laboratório e junto à comunidade;</w:t>
            </w:r>
          </w:p>
          <w:p w14:paraId="4CBCC452" w14:textId="77777777" w:rsidR="002E2EB3" w:rsidRPr="00547376" w:rsidRDefault="002E2EB3" w:rsidP="00547376">
            <w:pPr>
              <w:pStyle w:val="NormalWeb"/>
              <w:spacing w:line="360" w:lineRule="auto"/>
              <w:rPr>
                <w:color w:val="000000"/>
              </w:rPr>
            </w:pPr>
            <w:r w:rsidRPr="00547376">
              <w:rPr>
                <w:color w:val="000000"/>
              </w:rPr>
              <w:t xml:space="preserve">Utilização dos </w:t>
            </w:r>
            <w:proofErr w:type="spellStart"/>
            <w:r w:rsidRPr="00547376">
              <w:rPr>
                <w:color w:val="000000"/>
              </w:rPr>
              <w:t>POP’s</w:t>
            </w:r>
            <w:proofErr w:type="spellEnd"/>
            <w:r w:rsidRPr="00547376">
              <w:rPr>
                <w:color w:val="000000"/>
              </w:rPr>
              <w:t xml:space="preserve"> elaborados pelo NDE*;</w:t>
            </w:r>
          </w:p>
          <w:p w14:paraId="00C46AF7" w14:textId="77777777" w:rsidR="002E2EB3" w:rsidRPr="00547376" w:rsidRDefault="002E2EB3" w:rsidP="00547376">
            <w:pPr>
              <w:pStyle w:val="NormalWeb"/>
              <w:spacing w:line="360" w:lineRule="auto"/>
              <w:rPr>
                <w:color w:val="000000"/>
              </w:rPr>
            </w:pPr>
            <w:r w:rsidRPr="00547376">
              <w:rPr>
                <w:color w:val="000000"/>
              </w:rPr>
              <w:t>Leitura e discussão de Estudos de Casos;</w:t>
            </w:r>
          </w:p>
          <w:p w14:paraId="0A482BCC" w14:textId="77777777" w:rsidR="002E2EB3" w:rsidRPr="00547376" w:rsidRDefault="002E2EB3" w:rsidP="00547376">
            <w:pPr>
              <w:pStyle w:val="NormalWeb"/>
              <w:spacing w:line="360" w:lineRule="auto"/>
              <w:rPr>
                <w:color w:val="000000"/>
              </w:rPr>
            </w:pPr>
            <w:r w:rsidRPr="00547376">
              <w:rPr>
                <w:color w:val="000000"/>
              </w:rPr>
              <w:t>Trabalho em grupo (seminário e as atividades de educação em saúde);</w:t>
            </w:r>
          </w:p>
          <w:p w14:paraId="5714998F" w14:textId="053FE070" w:rsidR="002E2EB3" w:rsidRPr="00547376" w:rsidRDefault="002E2EB3" w:rsidP="00547376">
            <w:pPr>
              <w:pStyle w:val="NormalWeb"/>
              <w:spacing w:line="360" w:lineRule="auto"/>
              <w:rPr>
                <w:color w:val="000000"/>
              </w:rPr>
            </w:pPr>
            <w:r w:rsidRPr="00547376">
              <w:rPr>
                <w:color w:val="000000"/>
              </w:rPr>
              <w:t>Mapa conceitual com apresentação antes das aulas em laboratório de enfermagem e</w:t>
            </w:r>
            <w:r w:rsidR="00C4436C">
              <w:rPr>
                <w:color w:val="000000"/>
              </w:rPr>
              <w:t xml:space="preserve"> </w:t>
            </w:r>
            <w:r w:rsidRPr="00547376">
              <w:rPr>
                <w:color w:val="000000"/>
              </w:rPr>
              <w:t>laboratório de habilidades.</w:t>
            </w:r>
          </w:p>
          <w:p w14:paraId="4A313D2C" w14:textId="32E41334" w:rsidR="002E2EB3" w:rsidRPr="00547376" w:rsidRDefault="002E2EB3" w:rsidP="00547376">
            <w:pPr>
              <w:pStyle w:val="NormalWeb"/>
              <w:spacing w:line="360" w:lineRule="auto"/>
              <w:rPr>
                <w:color w:val="000000"/>
              </w:rPr>
            </w:pPr>
            <w:r w:rsidRPr="00547376">
              <w:rPr>
                <w:color w:val="000000"/>
              </w:rPr>
              <w:t>* Observar atualizações dos parâmetros de aferições/medições recomendadas pelo MS,</w:t>
            </w:r>
            <w:r w:rsidR="00C4436C">
              <w:rPr>
                <w:color w:val="000000"/>
              </w:rPr>
              <w:t xml:space="preserve"> </w:t>
            </w:r>
            <w:r w:rsidRPr="00547376">
              <w:rPr>
                <w:color w:val="000000"/>
              </w:rPr>
              <w:t>Associação Brasileira de Cardiologia e ANVISA.</w:t>
            </w:r>
          </w:p>
          <w:p w14:paraId="280FE227" w14:textId="66BF9A1E" w:rsidR="00350178" w:rsidRPr="00547376" w:rsidRDefault="00350178" w:rsidP="00547376">
            <w:pPr>
              <w:pStyle w:val="TableParagraph"/>
              <w:spacing w:before="11" w:line="360" w:lineRule="auto"/>
              <w:ind w:left="70"/>
              <w:jc w:val="both"/>
              <w:rPr>
                <w:rFonts w:ascii="Times New Roman" w:hAnsi="Times New Roman" w:cs="Times New Roman"/>
                <w:b/>
                <w:bCs/>
                <w:color w:val="000000"/>
                <w:sz w:val="24"/>
                <w:szCs w:val="24"/>
              </w:rPr>
            </w:pPr>
          </w:p>
        </w:tc>
      </w:tr>
      <w:tr w:rsidR="00350178" w:rsidRPr="00547376" w14:paraId="709D34B5" w14:textId="77777777" w:rsidTr="00547376">
        <w:trPr>
          <w:trHeight w:val="1492"/>
        </w:trPr>
        <w:tc>
          <w:tcPr>
            <w:tcW w:w="5000" w:type="pct"/>
            <w:gridSpan w:val="3"/>
            <w:tcBorders>
              <w:bottom w:val="single" w:sz="4" w:space="0" w:color="231F20"/>
            </w:tcBorders>
          </w:tcPr>
          <w:p w14:paraId="0068A0DF" w14:textId="77777777" w:rsidR="006575D2" w:rsidRPr="00547376" w:rsidRDefault="006575D2" w:rsidP="00547376">
            <w:pPr>
              <w:pStyle w:val="TableParagraph"/>
              <w:spacing w:before="36" w:line="360" w:lineRule="auto"/>
              <w:ind w:left="80"/>
              <w:jc w:val="both"/>
              <w:rPr>
                <w:rFonts w:ascii="Times New Roman" w:hAnsi="Times New Roman" w:cs="Times New Roman"/>
                <w:b/>
                <w:bCs/>
                <w:color w:val="231F20"/>
                <w:sz w:val="24"/>
                <w:szCs w:val="24"/>
              </w:rPr>
            </w:pPr>
            <w:r w:rsidRPr="00547376">
              <w:rPr>
                <w:rFonts w:ascii="Times New Roman" w:hAnsi="Times New Roman" w:cs="Times New Roman"/>
                <w:b/>
                <w:bCs/>
                <w:color w:val="231F20"/>
                <w:sz w:val="24"/>
                <w:szCs w:val="24"/>
              </w:rPr>
              <w:t>Procedimentos de Avaliação</w:t>
            </w:r>
          </w:p>
          <w:p w14:paraId="1236CD69" w14:textId="11E23F7E" w:rsidR="004B02E0" w:rsidRPr="00547376" w:rsidRDefault="004B02E0" w:rsidP="00547376">
            <w:pPr>
              <w:pStyle w:val="TableParagraph"/>
              <w:spacing w:before="36" w:line="360" w:lineRule="auto"/>
              <w:ind w:left="80"/>
              <w:jc w:val="both"/>
              <w:rPr>
                <w:rFonts w:ascii="Times New Roman" w:hAnsi="Times New Roman" w:cs="Times New Roman"/>
                <w:b/>
                <w:sz w:val="24"/>
                <w:szCs w:val="24"/>
                <w:u w:val="thick"/>
              </w:rPr>
            </w:pPr>
          </w:p>
          <w:p w14:paraId="47817359" w14:textId="1A713077" w:rsidR="00DC5B09" w:rsidRPr="00547376" w:rsidRDefault="00DC5B09" w:rsidP="00547376">
            <w:pPr>
              <w:pStyle w:val="TableParagraph"/>
              <w:numPr>
                <w:ilvl w:val="0"/>
                <w:numId w:val="23"/>
              </w:numPr>
              <w:spacing w:before="36" w:line="360" w:lineRule="auto"/>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Atividades de elaboração e  apresentação de mapa conceitual dos conteúdos ministrados (10 pontos- </w:t>
            </w:r>
            <w:r w:rsidRPr="00547376">
              <w:rPr>
                <w:rFonts w:ascii="Times New Roman" w:hAnsi="Times New Roman" w:cs="Times New Roman"/>
                <w:color w:val="000000"/>
                <w:sz w:val="24"/>
                <w:szCs w:val="24"/>
              </w:rPr>
              <w:lastRenderedPageBreak/>
              <w:t>AV1)</w:t>
            </w:r>
            <w:r w:rsidR="00173ADB" w:rsidRPr="00547376">
              <w:rPr>
                <w:rFonts w:ascii="Times New Roman" w:hAnsi="Times New Roman" w:cs="Times New Roman"/>
                <w:color w:val="000000"/>
                <w:sz w:val="24"/>
                <w:szCs w:val="24"/>
              </w:rPr>
              <w:t>*</w:t>
            </w:r>
            <w:r w:rsidR="00715706">
              <w:rPr>
                <w:rFonts w:ascii="Times New Roman" w:hAnsi="Times New Roman" w:cs="Times New Roman"/>
                <w:color w:val="000000"/>
                <w:sz w:val="24"/>
                <w:szCs w:val="24"/>
              </w:rPr>
              <w:t xml:space="preserve"> (ANEXO A)</w:t>
            </w:r>
          </w:p>
          <w:p w14:paraId="7805C18F" w14:textId="003E874F" w:rsidR="00DC5B09" w:rsidRPr="00547376" w:rsidRDefault="00DC5B09" w:rsidP="00547376">
            <w:pPr>
              <w:pStyle w:val="TableParagraph"/>
              <w:numPr>
                <w:ilvl w:val="0"/>
                <w:numId w:val="23"/>
              </w:numPr>
              <w:spacing w:before="36" w:line="360" w:lineRule="auto"/>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Atividades de educação em saúde (10 pontos- AV2) </w:t>
            </w:r>
            <w:r w:rsidR="00715706">
              <w:rPr>
                <w:rFonts w:ascii="Times New Roman" w:hAnsi="Times New Roman" w:cs="Times New Roman"/>
                <w:color w:val="000000"/>
                <w:sz w:val="24"/>
                <w:szCs w:val="24"/>
              </w:rPr>
              <w:t>– (ANEXO B)</w:t>
            </w:r>
          </w:p>
          <w:p w14:paraId="7E935D7A" w14:textId="5BFE0489" w:rsidR="00DC5B09" w:rsidRPr="00547376" w:rsidRDefault="00DC5B09" w:rsidP="00547376">
            <w:pPr>
              <w:pStyle w:val="TableParagraph"/>
              <w:numPr>
                <w:ilvl w:val="0"/>
                <w:numId w:val="23"/>
              </w:numPr>
              <w:spacing w:before="36" w:line="360" w:lineRule="auto"/>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Avaliação prática valendo </w:t>
            </w:r>
            <w:r w:rsidR="004A4D14" w:rsidRPr="00196430">
              <w:rPr>
                <w:rFonts w:ascii="Times New Roman" w:hAnsi="Times New Roman" w:cs="Times New Roman"/>
                <w:color w:val="000000"/>
                <w:sz w:val="24"/>
                <w:szCs w:val="24"/>
              </w:rPr>
              <w:t>10</w:t>
            </w:r>
            <w:r w:rsidRPr="00547376">
              <w:rPr>
                <w:rFonts w:ascii="Times New Roman" w:hAnsi="Times New Roman" w:cs="Times New Roman"/>
                <w:color w:val="000000"/>
                <w:sz w:val="24"/>
                <w:szCs w:val="24"/>
              </w:rPr>
              <w:t xml:space="preserve"> pontos (10 pontos- AV3).  </w:t>
            </w:r>
            <w:r w:rsidR="00715706">
              <w:rPr>
                <w:rFonts w:ascii="Times New Roman" w:hAnsi="Times New Roman" w:cs="Times New Roman"/>
                <w:color w:val="000000"/>
                <w:sz w:val="24"/>
                <w:szCs w:val="24"/>
              </w:rPr>
              <w:t>( ANEXO C)</w:t>
            </w:r>
          </w:p>
          <w:p w14:paraId="28C7C7CF" w14:textId="77777777" w:rsidR="00DC5B09"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p>
          <w:p w14:paraId="7460C708" w14:textId="196D6EDF" w:rsidR="00DC5B09" w:rsidRPr="00547376" w:rsidRDefault="00DC5B09" w:rsidP="00547376">
            <w:pPr>
              <w:pStyle w:val="TableParagraph"/>
              <w:numPr>
                <w:ilvl w:val="0"/>
                <w:numId w:val="24"/>
              </w:numPr>
              <w:spacing w:before="36" w:line="360" w:lineRule="auto"/>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Será requisitado dos grupos de acadêmicos (quatro grupos) previamente definidos para as práticas em laboratório de enfermagem: </w:t>
            </w:r>
          </w:p>
          <w:p w14:paraId="0EC11ED9" w14:textId="77777777" w:rsidR="00173ADB"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Elaboração em grupo de um mapa conceitual (instrumento de avaliação-Anexo A) que apresente pontos chaves pertinente ao componente teórico previamente ministrado</w:t>
            </w:r>
            <w:r w:rsidR="00173ADB" w:rsidRPr="00547376">
              <w:rPr>
                <w:rFonts w:ascii="Times New Roman" w:hAnsi="Times New Roman" w:cs="Times New Roman"/>
                <w:color w:val="000000"/>
                <w:sz w:val="24"/>
                <w:szCs w:val="24"/>
              </w:rPr>
              <w:t xml:space="preserve"> na disciplina de Fundamentos de enfermagem I</w:t>
            </w:r>
            <w:r w:rsidRPr="00547376">
              <w:rPr>
                <w:rFonts w:ascii="Times New Roman" w:hAnsi="Times New Roman" w:cs="Times New Roman"/>
                <w:color w:val="000000"/>
                <w:sz w:val="24"/>
                <w:szCs w:val="24"/>
              </w:rPr>
              <w:t xml:space="preserve"> no intuito de subsidiar a atividade prática do dia; </w:t>
            </w:r>
          </w:p>
          <w:p w14:paraId="6F55AC6A" w14:textId="77777777" w:rsidR="00173ADB"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A representação esquemática do componente teórico poderá ser apresentada em formato de mapa conceitual utilizando recursos tais como cartolinas, softwares específicos para elaboração, Datashow (deverá ser agendado previamente pelos acadêmicos), caneta para quadro branco e entre outros; </w:t>
            </w:r>
          </w:p>
          <w:p w14:paraId="1AB802FC" w14:textId="77777777" w:rsidR="00173ADB"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Os materiais necessários para a apresentação da representação esquemática são de responsabilidade de cada grupo de acadêmicos; </w:t>
            </w:r>
          </w:p>
          <w:p w14:paraId="5E57B88B" w14:textId="1087EB76" w:rsidR="00173ADB" w:rsidRPr="00547376" w:rsidRDefault="00DC5B09" w:rsidP="004A4D14">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Recomenda-se que a apresentação não ultrapasse o tempo máximo de 10 minutos para cada grupo de acadêmicos</w:t>
            </w:r>
            <w:r w:rsidR="004A4D14">
              <w:rPr>
                <w:rFonts w:ascii="Times New Roman" w:hAnsi="Times New Roman" w:cs="Times New Roman"/>
                <w:color w:val="000000"/>
                <w:sz w:val="24"/>
                <w:szCs w:val="24"/>
              </w:rPr>
              <w:t xml:space="preserve">. </w:t>
            </w:r>
            <w:r w:rsidR="004A4D14" w:rsidRPr="00196430">
              <w:rPr>
                <w:rFonts w:ascii="Times New Roman" w:hAnsi="Times New Roman" w:cs="Times New Roman"/>
                <w:color w:val="000000"/>
                <w:sz w:val="24"/>
                <w:szCs w:val="24"/>
              </w:rPr>
              <w:t>Rodízio de relatores (1 relator para cada mapa conceitual);</w:t>
            </w:r>
          </w:p>
          <w:p w14:paraId="40A98B51" w14:textId="77777777" w:rsidR="00173ADB"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 A representação esquemática do componente teórico poderá ser apresentada exclusivamente ao docente que irá acompanhar o grupo de acadêmicos no dia da prática, bem como a critério dos docentes poderá ser apresentado ao coletivo de docentes e acadêmicos envolvidos na prática do dia; </w:t>
            </w:r>
          </w:p>
          <w:p w14:paraId="10399F0D" w14:textId="77777777" w:rsidR="00173ADB" w:rsidRPr="00547376" w:rsidRDefault="00DC5B09" w:rsidP="00547376">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Será atribuída pelo docente que acompanhará o grupo de acadêmicos, pontuação a cada atividade apresentada, totalizando ao final do semestre 10 pontos que compor-se-á a avaliação formativa (AV1); </w:t>
            </w:r>
          </w:p>
          <w:p w14:paraId="22430C32" w14:textId="3DB800DF" w:rsidR="00173ADB" w:rsidRPr="00547376" w:rsidRDefault="00DC5B09" w:rsidP="004A4D14">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 A atividade deverá ser entregue ao final da apresentação ao docente responsável por meio de instrumento físico e/ou </w:t>
            </w:r>
            <w:r w:rsidRPr="00196430">
              <w:rPr>
                <w:rFonts w:ascii="Times New Roman" w:hAnsi="Times New Roman" w:cs="Times New Roman"/>
                <w:color w:val="000000"/>
                <w:sz w:val="24"/>
                <w:szCs w:val="24"/>
              </w:rPr>
              <w:t>online</w:t>
            </w:r>
            <w:r w:rsidR="004A4D14" w:rsidRPr="00196430">
              <w:rPr>
                <w:rFonts w:ascii="Times New Roman" w:hAnsi="Times New Roman" w:cs="Times New Roman"/>
                <w:color w:val="000000"/>
                <w:sz w:val="24"/>
                <w:szCs w:val="24"/>
              </w:rPr>
              <w:t xml:space="preserve"> (via SIGAA)</w:t>
            </w:r>
            <w:r w:rsidRPr="00196430">
              <w:rPr>
                <w:rFonts w:ascii="Times New Roman" w:hAnsi="Times New Roman" w:cs="Times New Roman"/>
                <w:color w:val="000000"/>
                <w:sz w:val="24"/>
                <w:szCs w:val="24"/>
              </w:rPr>
              <w:t>. ·</w:t>
            </w:r>
            <w:r w:rsidRPr="00547376">
              <w:rPr>
                <w:rFonts w:ascii="Times New Roman" w:hAnsi="Times New Roman" w:cs="Times New Roman"/>
                <w:color w:val="000000"/>
                <w:sz w:val="24"/>
                <w:szCs w:val="24"/>
              </w:rPr>
              <w:t xml:space="preserve"> </w:t>
            </w:r>
          </w:p>
          <w:p w14:paraId="3BB822C6" w14:textId="7E70DF3D" w:rsidR="00173ADB" w:rsidRPr="00547376" w:rsidRDefault="00DC5B09" w:rsidP="004A4D14">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t xml:space="preserve">Média Final: será calculada através da somatória das </w:t>
            </w:r>
            <w:r w:rsidR="00173ADB" w:rsidRPr="00547376">
              <w:rPr>
                <w:rFonts w:ascii="Times New Roman" w:hAnsi="Times New Roman" w:cs="Times New Roman"/>
                <w:color w:val="000000"/>
                <w:sz w:val="24"/>
                <w:szCs w:val="24"/>
              </w:rPr>
              <w:t>três</w:t>
            </w:r>
            <w:r w:rsidRPr="00547376">
              <w:rPr>
                <w:rFonts w:ascii="Times New Roman" w:hAnsi="Times New Roman" w:cs="Times New Roman"/>
                <w:color w:val="000000"/>
                <w:sz w:val="24"/>
                <w:szCs w:val="24"/>
              </w:rPr>
              <w:t xml:space="preserve"> avaliações dividido por </w:t>
            </w:r>
            <w:r w:rsidR="00173ADB" w:rsidRPr="00547376">
              <w:rPr>
                <w:rFonts w:ascii="Times New Roman" w:hAnsi="Times New Roman" w:cs="Times New Roman"/>
                <w:color w:val="000000"/>
                <w:sz w:val="24"/>
                <w:szCs w:val="24"/>
              </w:rPr>
              <w:t>três</w:t>
            </w:r>
          </w:p>
          <w:p w14:paraId="483C60B2" w14:textId="4B311947" w:rsidR="00350178" w:rsidRPr="004A4D14" w:rsidRDefault="00DC5B09" w:rsidP="004A4D14">
            <w:pPr>
              <w:pStyle w:val="TableParagraph"/>
              <w:spacing w:before="36" w:line="360" w:lineRule="auto"/>
              <w:ind w:left="80"/>
              <w:jc w:val="both"/>
              <w:rPr>
                <w:rFonts w:ascii="Times New Roman" w:hAnsi="Times New Roman" w:cs="Times New Roman"/>
                <w:color w:val="000000"/>
                <w:sz w:val="24"/>
                <w:szCs w:val="24"/>
              </w:rPr>
            </w:pPr>
            <w:r w:rsidRPr="00547376">
              <w:rPr>
                <w:rFonts w:ascii="Times New Roman" w:hAnsi="Times New Roman" w:cs="Times New Roman"/>
                <w:color w:val="000000"/>
                <w:sz w:val="24"/>
                <w:szCs w:val="24"/>
              </w:rPr>
              <w:lastRenderedPageBreak/>
              <w:t>. MF = (AV1+AV2+AV3</w:t>
            </w:r>
            <w:r w:rsidR="00173ADB" w:rsidRPr="00547376">
              <w:rPr>
                <w:rFonts w:ascii="Times New Roman" w:hAnsi="Times New Roman" w:cs="Times New Roman"/>
                <w:color w:val="000000"/>
                <w:sz w:val="24"/>
                <w:szCs w:val="24"/>
              </w:rPr>
              <w:t>)/</w:t>
            </w:r>
            <w:r w:rsidRPr="00547376">
              <w:rPr>
                <w:rFonts w:ascii="Times New Roman" w:hAnsi="Times New Roman" w:cs="Times New Roman"/>
                <w:color w:val="000000"/>
                <w:sz w:val="24"/>
                <w:szCs w:val="24"/>
              </w:rPr>
              <w:t xml:space="preserve"> </w:t>
            </w:r>
            <w:r w:rsidR="00173ADB" w:rsidRPr="00547376">
              <w:rPr>
                <w:rFonts w:ascii="Times New Roman" w:hAnsi="Times New Roman" w:cs="Times New Roman"/>
                <w:color w:val="000000"/>
                <w:sz w:val="24"/>
                <w:szCs w:val="24"/>
              </w:rPr>
              <w:t>3</w:t>
            </w:r>
          </w:p>
          <w:p w14:paraId="2CAFD578" w14:textId="5D2C3A51" w:rsidR="00B55A40" w:rsidRPr="004A4D14" w:rsidRDefault="007B5D7A" w:rsidP="004A4D14">
            <w:pPr>
              <w:pStyle w:val="NormalWeb"/>
              <w:shd w:val="clear" w:color="auto" w:fill="E7E6E6" w:themeFill="background2"/>
              <w:spacing w:line="360" w:lineRule="auto"/>
              <w:jc w:val="both"/>
              <w:rPr>
                <w:color w:val="000000"/>
              </w:rPr>
            </w:pPr>
            <w:r w:rsidRPr="00547376">
              <w:rPr>
                <w:color w:val="000000"/>
              </w:rPr>
              <w:t>*Observação: frequência e assiduidade mínimas para aprovação na disciplina é de 75% da</w:t>
            </w:r>
            <w:r w:rsidR="004A4D14">
              <w:rPr>
                <w:color w:val="000000"/>
              </w:rPr>
              <w:t xml:space="preserve"> </w:t>
            </w:r>
            <w:r w:rsidRPr="00547376">
              <w:rPr>
                <w:color w:val="000000"/>
              </w:rPr>
              <w:t>carga horária total da disciplina, de acordo com a Resolução n.251/CONSEPE/1997. Nota</w:t>
            </w:r>
            <w:r w:rsidR="004A4D14">
              <w:rPr>
                <w:color w:val="000000"/>
              </w:rPr>
              <w:t xml:space="preserve"> </w:t>
            </w:r>
            <w:r w:rsidRPr="00547376">
              <w:rPr>
                <w:color w:val="000000"/>
              </w:rPr>
              <w:t>mínima para aprovação: 6 (seis pontos)</w:t>
            </w:r>
          </w:p>
        </w:tc>
      </w:tr>
      <w:tr w:rsidR="00350178" w:rsidRPr="00547376" w14:paraId="231F9F30" w14:textId="77777777" w:rsidTr="00547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5000" w:type="pct"/>
            <w:gridSpan w:val="3"/>
            <w:tcBorders>
              <w:top w:val="single" w:sz="4" w:space="0" w:color="231F20"/>
              <w:left w:val="single" w:sz="4" w:space="0" w:color="231F20"/>
              <w:bottom w:val="single" w:sz="4" w:space="0" w:color="231F20"/>
              <w:right w:val="single" w:sz="4" w:space="0" w:color="231F20"/>
            </w:tcBorders>
          </w:tcPr>
          <w:p w14:paraId="297BAA34" w14:textId="525C88CB" w:rsidR="00E75AE4" w:rsidRPr="00547376" w:rsidRDefault="00E75AE4" w:rsidP="00547376">
            <w:pPr>
              <w:pStyle w:val="TableParagraph"/>
              <w:spacing w:line="360" w:lineRule="auto"/>
              <w:ind w:left="99" w:right="7257"/>
              <w:jc w:val="both"/>
              <w:rPr>
                <w:rFonts w:ascii="Times New Roman" w:hAnsi="Times New Roman" w:cs="Times New Roman"/>
                <w:b/>
                <w:sz w:val="24"/>
                <w:szCs w:val="24"/>
              </w:rPr>
            </w:pPr>
            <w:r w:rsidRPr="00547376">
              <w:rPr>
                <w:rFonts w:ascii="Times New Roman" w:hAnsi="Times New Roman" w:cs="Times New Roman"/>
                <w:b/>
                <w:sz w:val="24"/>
                <w:szCs w:val="24"/>
              </w:rPr>
              <w:lastRenderedPageBreak/>
              <w:t>BIBLIOGRAFIA BÁSICA</w:t>
            </w:r>
          </w:p>
          <w:p w14:paraId="083D60F7" w14:textId="77777777" w:rsidR="00E75AE4" w:rsidRPr="00547376" w:rsidRDefault="00E75AE4" w:rsidP="00547376">
            <w:pPr>
              <w:pStyle w:val="TableParagraph"/>
              <w:spacing w:line="360" w:lineRule="auto"/>
              <w:ind w:left="99" w:right="192"/>
              <w:jc w:val="both"/>
              <w:rPr>
                <w:rFonts w:ascii="Times New Roman" w:hAnsi="Times New Roman" w:cs="Times New Roman"/>
                <w:sz w:val="24"/>
                <w:szCs w:val="24"/>
              </w:rPr>
            </w:pPr>
            <w:r w:rsidRPr="00547376">
              <w:rPr>
                <w:rFonts w:ascii="Times New Roman" w:hAnsi="Times New Roman" w:cs="Times New Roman"/>
                <w:sz w:val="24"/>
                <w:szCs w:val="24"/>
              </w:rPr>
              <w:t xml:space="preserve">ANDREOLA, B. </w:t>
            </w:r>
            <w:r w:rsidRPr="00547376">
              <w:rPr>
                <w:rFonts w:ascii="Times New Roman" w:hAnsi="Times New Roman" w:cs="Times New Roman"/>
                <w:b/>
                <w:sz w:val="24"/>
                <w:szCs w:val="24"/>
              </w:rPr>
              <w:t>A</w:t>
            </w:r>
            <w:r w:rsidRPr="00547376">
              <w:rPr>
                <w:rFonts w:ascii="Times New Roman" w:hAnsi="Times New Roman" w:cs="Times New Roman"/>
                <w:sz w:val="24"/>
                <w:szCs w:val="24"/>
              </w:rPr>
              <w:t xml:space="preserve">. </w:t>
            </w:r>
            <w:r w:rsidRPr="00547376">
              <w:rPr>
                <w:rFonts w:ascii="Times New Roman" w:hAnsi="Times New Roman" w:cs="Times New Roman"/>
                <w:b/>
                <w:sz w:val="24"/>
                <w:szCs w:val="24"/>
              </w:rPr>
              <w:t>Dinâmica de grupo</w:t>
            </w:r>
            <w:r w:rsidRPr="00547376">
              <w:rPr>
                <w:rFonts w:ascii="Times New Roman" w:hAnsi="Times New Roman" w:cs="Times New Roman"/>
                <w:sz w:val="24"/>
                <w:szCs w:val="24"/>
              </w:rPr>
              <w:t xml:space="preserve">: jogo da vida didática do futuro. 28. ed. Petrópolis: Vozes, 2011. FREIRE, P. </w:t>
            </w:r>
            <w:r w:rsidRPr="00547376">
              <w:rPr>
                <w:rFonts w:ascii="Times New Roman" w:hAnsi="Times New Roman" w:cs="Times New Roman"/>
                <w:b/>
                <w:sz w:val="24"/>
                <w:szCs w:val="24"/>
              </w:rPr>
              <w:t>Educação e mudança</w:t>
            </w:r>
            <w:r w:rsidRPr="00547376">
              <w:rPr>
                <w:rFonts w:ascii="Times New Roman" w:hAnsi="Times New Roman" w:cs="Times New Roman"/>
                <w:sz w:val="24"/>
                <w:szCs w:val="24"/>
              </w:rPr>
              <w:t>. 34. ed. Rio de Janeiro: Paz e Terra, 2011.</w:t>
            </w:r>
          </w:p>
          <w:p w14:paraId="35BD8F91" w14:textId="77777777" w:rsidR="00E75AE4" w:rsidRPr="00547376" w:rsidRDefault="00E75AE4" w:rsidP="00547376">
            <w:pPr>
              <w:pStyle w:val="TableParagraph"/>
              <w:tabs>
                <w:tab w:val="left" w:pos="822"/>
              </w:tabs>
              <w:spacing w:line="360" w:lineRule="auto"/>
              <w:ind w:left="102"/>
              <w:jc w:val="both"/>
              <w:rPr>
                <w:rFonts w:ascii="Times New Roman" w:hAnsi="Times New Roman" w:cs="Times New Roman"/>
                <w:sz w:val="24"/>
                <w:szCs w:val="24"/>
              </w:rPr>
            </w:pPr>
            <w:r w:rsidRPr="00547376">
              <w:rPr>
                <w:rFonts w:ascii="Times New Roman" w:hAnsi="Times New Roman" w:cs="Times New Roman"/>
                <w:sz w:val="24"/>
                <w:szCs w:val="24"/>
                <w:u w:val="single"/>
              </w:rPr>
              <w:tab/>
            </w:r>
            <w:r w:rsidRPr="00547376">
              <w:rPr>
                <w:rFonts w:ascii="Times New Roman" w:hAnsi="Times New Roman" w:cs="Times New Roman"/>
                <w:sz w:val="24"/>
                <w:szCs w:val="24"/>
              </w:rPr>
              <w:t xml:space="preserve">. </w:t>
            </w:r>
            <w:r w:rsidRPr="00547376">
              <w:rPr>
                <w:rFonts w:ascii="Times New Roman" w:hAnsi="Times New Roman" w:cs="Times New Roman"/>
                <w:b/>
                <w:sz w:val="24"/>
                <w:szCs w:val="24"/>
              </w:rPr>
              <w:t>Pedagogia do oprimido</w:t>
            </w:r>
            <w:r w:rsidRPr="00547376">
              <w:rPr>
                <w:rFonts w:ascii="Times New Roman" w:hAnsi="Times New Roman" w:cs="Times New Roman"/>
                <w:sz w:val="24"/>
                <w:szCs w:val="24"/>
              </w:rPr>
              <w:t>. 45. ed. Rio de Janeiro: Paz e Terra,</w:t>
            </w:r>
            <w:r w:rsidRPr="00547376">
              <w:rPr>
                <w:rFonts w:ascii="Times New Roman" w:hAnsi="Times New Roman" w:cs="Times New Roman"/>
                <w:spacing w:val="-3"/>
                <w:sz w:val="24"/>
                <w:szCs w:val="24"/>
              </w:rPr>
              <w:t xml:space="preserve"> </w:t>
            </w:r>
            <w:r w:rsidRPr="00547376">
              <w:rPr>
                <w:rFonts w:ascii="Times New Roman" w:hAnsi="Times New Roman" w:cs="Times New Roman"/>
                <w:sz w:val="24"/>
                <w:szCs w:val="24"/>
              </w:rPr>
              <w:t>2005.</w:t>
            </w:r>
          </w:p>
          <w:p w14:paraId="44396B1E" w14:textId="77777777" w:rsidR="00E75AE4" w:rsidRPr="00547376" w:rsidRDefault="00E75AE4" w:rsidP="00547376">
            <w:pPr>
              <w:pStyle w:val="TableParagraph"/>
              <w:spacing w:line="360" w:lineRule="auto"/>
              <w:ind w:left="102" w:right="139"/>
              <w:jc w:val="both"/>
              <w:rPr>
                <w:rFonts w:ascii="Times New Roman" w:hAnsi="Times New Roman" w:cs="Times New Roman"/>
                <w:sz w:val="24"/>
                <w:szCs w:val="24"/>
              </w:rPr>
            </w:pPr>
            <w:r w:rsidRPr="00547376">
              <w:rPr>
                <w:rFonts w:ascii="Times New Roman" w:hAnsi="Times New Roman" w:cs="Times New Roman"/>
                <w:sz w:val="24"/>
                <w:szCs w:val="24"/>
              </w:rPr>
              <w:t xml:space="preserve">GEORGE, J. B. </w:t>
            </w:r>
            <w:r w:rsidRPr="00547376">
              <w:rPr>
                <w:rFonts w:ascii="Times New Roman" w:hAnsi="Times New Roman" w:cs="Times New Roman"/>
                <w:b/>
                <w:sz w:val="24"/>
                <w:szCs w:val="24"/>
              </w:rPr>
              <w:t>Teorias de enfermagem</w:t>
            </w:r>
            <w:r w:rsidRPr="00547376">
              <w:rPr>
                <w:rFonts w:ascii="Times New Roman" w:hAnsi="Times New Roman" w:cs="Times New Roman"/>
                <w:sz w:val="24"/>
                <w:szCs w:val="24"/>
              </w:rPr>
              <w:t>: os fundamentos à prática profissional. 4. ed. Porto Alegre: Artes Médicas, 2000.</w:t>
            </w:r>
          </w:p>
          <w:p w14:paraId="69CF35A3" w14:textId="77777777" w:rsidR="00E75AE4" w:rsidRPr="00547376" w:rsidRDefault="00E75AE4" w:rsidP="00547376">
            <w:pPr>
              <w:pStyle w:val="TableParagraph"/>
              <w:spacing w:line="360" w:lineRule="auto"/>
              <w:ind w:left="102" w:right="325"/>
              <w:jc w:val="both"/>
              <w:rPr>
                <w:rFonts w:ascii="Times New Roman" w:hAnsi="Times New Roman" w:cs="Times New Roman"/>
                <w:sz w:val="24"/>
                <w:szCs w:val="24"/>
              </w:rPr>
            </w:pPr>
            <w:r w:rsidRPr="00547376">
              <w:rPr>
                <w:rFonts w:ascii="Times New Roman" w:hAnsi="Times New Roman" w:cs="Times New Roman"/>
                <w:sz w:val="24"/>
                <w:szCs w:val="24"/>
              </w:rPr>
              <w:t xml:space="preserve">GONZALES, R. M.; BECK, C. C.; DENARDIN, M. de L. </w:t>
            </w:r>
            <w:r w:rsidRPr="00547376">
              <w:rPr>
                <w:rFonts w:ascii="Times New Roman" w:hAnsi="Times New Roman" w:cs="Times New Roman"/>
                <w:b/>
                <w:sz w:val="24"/>
                <w:szCs w:val="24"/>
              </w:rPr>
              <w:t>Cenários de cuidado</w:t>
            </w:r>
            <w:r w:rsidRPr="00547376">
              <w:rPr>
                <w:rFonts w:ascii="Times New Roman" w:hAnsi="Times New Roman" w:cs="Times New Roman"/>
                <w:sz w:val="24"/>
                <w:szCs w:val="24"/>
              </w:rPr>
              <w:t>: aplicação de teorias de enfermagem. Santa Maria: Pallotti, 1999.</w:t>
            </w:r>
          </w:p>
          <w:p w14:paraId="4D49A2F4" w14:textId="77777777" w:rsidR="00E75AE4" w:rsidRPr="00547376" w:rsidRDefault="00E75AE4" w:rsidP="00547376">
            <w:pPr>
              <w:pStyle w:val="TableParagraph"/>
              <w:spacing w:line="360" w:lineRule="auto"/>
              <w:ind w:left="102" w:right="138"/>
              <w:jc w:val="both"/>
              <w:rPr>
                <w:rFonts w:ascii="Times New Roman" w:hAnsi="Times New Roman" w:cs="Times New Roman"/>
                <w:sz w:val="24"/>
                <w:szCs w:val="24"/>
              </w:rPr>
            </w:pPr>
            <w:r w:rsidRPr="00547376">
              <w:rPr>
                <w:rFonts w:ascii="Times New Roman" w:hAnsi="Times New Roman" w:cs="Times New Roman"/>
                <w:sz w:val="24"/>
                <w:szCs w:val="24"/>
              </w:rPr>
              <w:t xml:space="preserve">POTTER, P. A.; PERRY, A. G. </w:t>
            </w:r>
            <w:r w:rsidRPr="00547376">
              <w:rPr>
                <w:rFonts w:ascii="Times New Roman" w:hAnsi="Times New Roman" w:cs="Times New Roman"/>
                <w:b/>
                <w:sz w:val="24"/>
                <w:szCs w:val="24"/>
              </w:rPr>
              <w:t>Fundamentos de enfermagem</w:t>
            </w:r>
            <w:r w:rsidRPr="00547376">
              <w:rPr>
                <w:rFonts w:ascii="Times New Roman" w:hAnsi="Times New Roman" w:cs="Times New Roman"/>
                <w:sz w:val="24"/>
                <w:szCs w:val="24"/>
              </w:rPr>
              <w:t>. 8. ed. Rio de Janeiro: Guanabara Koogan, 2013.</w:t>
            </w:r>
          </w:p>
          <w:p w14:paraId="1CFD4455" w14:textId="77777777" w:rsidR="00E75AE4" w:rsidRPr="00547376" w:rsidRDefault="00E75AE4" w:rsidP="00547376">
            <w:pPr>
              <w:pStyle w:val="TableParagraph"/>
              <w:spacing w:line="360" w:lineRule="auto"/>
              <w:ind w:left="102"/>
              <w:jc w:val="both"/>
              <w:rPr>
                <w:rFonts w:ascii="Times New Roman" w:hAnsi="Times New Roman" w:cs="Times New Roman"/>
                <w:sz w:val="24"/>
                <w:szCs w:val="24"/>
              </w:rPr>
            </w:pPr>
            <w:r w:rsidRPr="00547376">
              <w:rPr>
                <w:rFonts w:ascii="Times New Roman" w:hAnsi="Times New Roman" w:cs="Times New Roman"/>
                <w:sz w:val="24"/>
                <w:szCs w:val="24"/>
              </w:rPr>
              <w:t xml:space="preserve">TANNURE, M. C.; PINHEIRO, A. M. </w:t>
            </w:r>
            <w:r w:rsidRPr="00547376">
              <w:rPr>
                <w:rFonts w:ascii="Times New Roman" w:hAnsi="Times New Roman" w:cs="Times New Roman"/>
                <w:b/>
                <w:sz w:val="24"/>
                <w:szCs w:val="24"/>
              </w:rPr>
              <w:t>SAE</w:t>
            </w:r>
            <w:r w:rsidRPr="00547376">
              <w:rPr>
                <w:rFonts w:ascii="Times New Roman" w:hAnsi="Times New Roman" w:cs="Times New Roman"/>
                <w:sz w:val="24"/>
                <w:szCs w:val="24"/>
              </w:rPr>
              <w:t>: sistematização da assistência de enfermagem – guia prático.</w:t>
            </w:r>
          </w:p>
          <w:p w14:paraId="3B33349D" w14:textId="77777777" w:rsidR="00E75AE4" w:rsidRPr="00547376" w:rsidRDefault="00E75AE4" w:rsidP="00547376">
            <w:pPr>
              <w:pStyle w:val="TableParagraph"/>
              <w:spacing w:line="360" w:lineRule="auto"/>
              <w:ind w:left="102"/>
              <w:jc w:val="both"/>
              <w:rPr>
                <w:rFonts w:ascii="Times New Roman" w:hAnsi="Times New Roman" w:cs="Times New Roman"/>
                <w:sz w:val="24"/>
                <w:szCs w:val="24"/>
              </w:rPr>
            </w:pPr>
            <w:r w:rsidRPr="00547376">
              <w:rPr>
                <w:rFonts w:ascii="Times New Roman" w:hAnsi="Times New Roman" w:cs="Times New Roman"/>
                <w:sz w:val="24"/>
                <w:szCs w:val="24"/>
              </w:rPr>
              <w:t>2. ed. Rio de Janeiro: Guanabara Koogan, 2014.</w:t>
            </w:r>
          </w:p>
          <w:p w14:paraId="36764CAB" w14:textId="77777777" w:rsidR="00E75AE4" w:rsidRPr="00547376" w:rsidRDefault="00E75AE4" w:rsidP="00547376">
            <w:pPr>
              <w:pStyle w:val="TableParagraph"/>
              <w:spacing w:line="360" w:lineRule="auto"/>
              <w:ind w:left="102" w:right="193"/>
              <w:jc w:val="both"/>
              <w:rPr>
                <w:rFonts w:ascii="Times New Roman" w:hAnsi="Times New Roman" w:cs="Times New Roman"/>
                <w:sz w:val="24"/>
                <w:szCs w:val="24"/>
              </w:rPr>
            </w:pPr>
            <w:r w:rsidRPr="00547376">
              <w:rPr>
                <w:rFonts w:ascii="Times New Roman" w:hAnsi="Times New Roman" w:cs="Times New Roman"/>
                <w:sz w:val="24"/>
                <w:szCs w:val="24"/>
              </w:rPr>
              <w:t xml:space="preserve">BARROS, A. L. B. L. et al. </w:t>
            </w:r>
            <w:r w:rsidRPr="00547376">
              <w:rPr>
                <w:rFonts w:ascii="Times New Roman" w:hAnsi="Times New Roman" w:cs="Times New Roman"/>
                <w:b/>
                <w:sz w:val="24"/>
                <w:szCs w:val="24"/>
              </w:rPr>
              <w:t>Anamnese e exame físico</w:t>
            </w:r>
            <w:r w:rsidRPr="00547376">
              <w:rPr>
                <w:rFonts w:ascii="Times New Roman" w:hAnsi="Times New Roman" w:cs="Times New Roman"/>
                <w:sz w:val="24"/>
                <w:szCs w:val="24"/>
              </w:rPr>
              <w:t>: avaliação diagnóstica de enfermagem no adulto. 2. ed. Porto Alegre: Artmed, 2010.</w:t>
            </w:r>
          </w:p>
          <w:p w14:paraId="73680998" w14:textId="77777777" w:rsidR="00E75AE4" w:rsidRPr="00547376" w:rsidRDefault="00E75AE4" w:rsidP="00547376">
            <w:pPr>
              <w:pStyle w:val="TableParagraph"/>
              <w:spacing w:before="1" w:line="360" w:lineRule="auto"/>
              <w:ind w:left="102" w:right="325"/>
              <w:jc w:val="both"/>
              <w:rPr>
                <w:rFonts w:ascii="Times New Roman" w:hAnsi="Times New Roman" w:cs="Times New Roman"/>
                <w:sz w:val="24"/>
                <w:szCs w:val="24"/>
              </w:rPr>
            </w:pPr>
            <w:r w:rsidRPr="00547376">
              <w:rPr>
                <w:rFonts w:ascii="Times New Roman" w:hAnsi="Times New Roman" w:cs="Times New Roman"/>
                <w:sz w:val="24"/>
                <w:szCs w:val="24"/>
              </w:rPr>
              <w:t xml:space="preserve">KAZANOWSKI, M. K. </w:t>
            </w:r>
            <w:r w:rsidRPr="00547376">
              <w:rPr>
                <w:rFonts w:ascii="Times New Roman" w:hAnsi="Times New Roman" w:cs="Times New Roman"/>
                <w:b/>
                <w:sz w:val="24"/>
                <w:szCs w:val="24"/>
              </w:rPr>
              <w:t>Procedimentos e protocolos de enfermagem</w:t>
            </w:r>
            <w:r w:rsidRPr="00547376">
              <w:rPr>
                <w:rFonts w:ascii="Times New Roman" w:hAnsi="Times New Roman" w:cs="Times New Roman"/>
                <w:sz w:val="24"/>
                <w:szCs w:val="24"/>
              </w:rPr>
              <w:t>. Rio de Janeiro: Guanabara Koogan, 2005.</w:t>
            </w:r>
          </w:p>
          <w:p w14:paraId="67EC2923" w14:textId="04C62C31" w:rsidR="00E75AE4" w:rsidRPr="00547376" w:rsidRDefault="00E75AE4" w:rsidP="004A4D14">
            <w:pPr>
              <w:pStyle w:val="TableParagraph"/>
              <w:spacing w:line="360" w:lineRule="auto"/>
              <w:ind w:left="102"/>
              <w:jc w:val="both"/>
              <w:rPr>
                <w:rFonts w:ascii="Times New Roman" w:hAnsi="Times New Roman" w:cs="Times New Roman"/>
                <w:sz w:val="24"/>
                <w:szCs w:val="24"/>
              </w:rPr>
            </w:pPr>
            <w:r w:rsidRPr="00547376">
              <w:rPr>
                <w:rFonts w:ascii="Times New Roman" w:hAnsi="Times New Roman" w:cs="Times New Roman"/>
                <w:sz w:val="24"/>
                <w:szCs w:val="24"/>
              </w:rPr>
              <w:t xml:space="preserve">NETTINA, S. M. </w:t>
            </w:r>
            <w:r w:rsidRPr="00547376">
              <w:rPr>
                <w:rFonts w:ascii="Times New Roman" w:hAnsi="Times New Roman" w:cs="Times New Roman"/>
                <w:b/>
                <w:sz w:val="24"/>
                <w:szCs w:val="24"/>
              </w:rPr>
              <w:t>Prática de enfermagem</w:t>
            </w:r>
            <w:r w:rsidRPr="00547376">
              <w:rPr>
                <w:rFonts w:ascii="Times New Roman" w:hAnsi="Times New Roman" w:cs="Times New Roman"/>
                <w:sz w:val="24"/>
                <w:szCs w:val="24"/>
              </w:rPr>
              <w:t>. 9. ed. Rio de Janeiro: Guanabara Koogan, 2012.</w:t>
            </w:r>
          </w:p>
          <w:p w14:paraId="2B82B06A" w14:textId="419A0375" w:rsidR="00E75AE4" w:rsidRPr="004A4D14" w:rsidRDefault="00E75AE4" w:rsidP="004A4D14">
            <w:pPr>
              <w:pStyle w:val="TableParagraph"/>
              <w:spacing w:line="360" w:lineRule="auto"/>
              <w:ind w:left="102"/>
              <w:jc w:val="both"/>
              <w:rPr>
                <w:rFonts w:ascii="Times New Roman" w:hAnsi="Times New Roman" w:cs="Times New Roman"/>
                <w:b/>
                <w:sz w:val="24"/>
                <w:szCs w:val="24"/>
              </w:rPr>
            </w:pPr>
            <w:r w:rsidRPr="00547376">
              <w:rPr>
                <w:rFonts w:ascii="Times New Roman" w:hAnsi="Times New Roman" w:cs="Times New Roman"/>
                <w:b/>
                <w:sz w:val="24"/>
                <w:szCs w:val="24"/>
              </w:rPr>
              <w:t>COMPLEMENTAR</w:t>
            </w:r>
          </w:p>
          <w:p w14:paraId="4FB68C47" w14:textId="77777777" w:rsidR="00E75AE4" w:rsidRPr="00547376" w:rsidRDefault="00E75AE4" w:rsidP="00547376">
            <w:pPr>
              <w:pStyle w:val="TableParagraph"/>
              <w:spacing w:line="360" w:lineRule="auto"/>
              <w:ind w:left="102"/>
              <w:jc w:val="both"/>
              <w:rPr>
                <w:rFonts w:ascii="Times New Roman" w:hAnsi="Times New Roman" w:cs="Times New Roman"/>
                <w:sz w:val="24"/>
                <w:szCs w:val="24"/>
              </w:rPr>
            </w:pPr>
            <w:r w:rsidRPr="00547376">
              <w:rPr>
                <w:rFonts w:ascii="Times New Roman" w:hAnsi="Times New Roman" w:cs="Times New Roman"/>
                <w:sz w:val="24"/>
                <w:szCs w:val="24"/>
              </w:rPr>
              <w:t xml:space="preserve">CARRARO, T. </w:t>
            </w:r>
            <w:r w:rsidRPr="00547376">
              <w:rPr>
                <w:rFonts w:ascii="Times New Roman" w:hAnsi="Times New Roman" w:cs="Times New Roman"/>
                <w:b/>
                <w:sz w:val="24"/>
                <w:szCs w:val="24"/>
              </w:rPr>
              <w:t>Enfermagem e assistência</w:t>
            </w:r>
            <w:r w:rsidRPr="00547376">
              <w:rPr>
                <w:rFonts w:ascii="Times New Roman" w:hAnsi="Times New Roman" w:cs="Times New Roman"/>
                <w:sz w:val="24"/>
                <w:szCs w:val="24"/>
              </w:rPr>
              <w:t xml:space="preserve">: resgatando Florence Nighingale. Goiânia: AB Editora, 1997. HORTA, W. de A. </w:t>
            </w:r>
            <w:r w:rsidRPr="00547376">
              <w:rPr>
                <w:rFonts w:ascii="Times New Roman" w:hAnsi="Times New Roman" w:cs="Times New Roman"/>
                <w:b/>
                <w:sz w:val="24"/>
                <w:szCs w:val="24"/>
              </w:rPr>
              <w:t>Processo de enfermagem</w:t>
            </w:r>
            <w:r w:rsidRPr="00547376">
              <w:rPr>
                <w:rFonts w:ascii="Times New Roman" w:hAnsi="Times New Roman" w:cs="Times New Roman"/>
                <w:sz w:val="24"/>
                <w:szCs w:val="24"/>
              </w:rPr>
              <w:t>. São Paulo: EPU, 1979.</w:t>
            </w:r>
          </w:p>
          <w:p w14:paraId="29305B5B" w14:textId="77777777" w:rsidR="00E75AE4" w:rsidRPr="00547376" w:rsidRDefault="00E75AE4" w:rsidP="00547376">
            <w:pPr>
              <w:pStyle w:val="TableParagraph"/>
              <w:spacing w:line="360" w:lineRule="auto"/>
              <w:ind w:left="102" w:right="2626"/>
              <w:jc w:val="both"/>
              <w:rPr>
                <w:rFonts w:ascii="Times New Roman" w:hAnsi="Times New Roman" w:cs="Times New Roman"/>
                <w:sz w:val="24"/>
                <w:szCs w:val="24"/>
              </w:rPr>
            </w:pPr>
            <w:r w:rsidRPr="00547376">
              <w:rPr>
                <w:rFonts w:ascii="Times New Roman" w:hAnsi="Times New Roman" w:cs="Times New Roman"/>
                <w:sz w:val="24"/>
                <w:szCs w:val="24"/>
              </w:rPr>
              <w:t xml:space="preserve">DEMO, P. </w:t>
            </w:r>
            <w:r w:rsidRPr="00547376">
              <w:rPr>
                <w:rFonts w:ascii="Times New Roman" w:hAnsi="Times New Roman" w:cs="Times New Roman"/>
                <w:b/>
                <w:sz w:val="24"/>
                <w:szCs w:val="24"/>
              </w:rPr>
              <w:t>Conhecimento moderno</w:t>
            </w:r>
            <w:r w:rsidRPr="00547376">
              <w:rPr>
                <w:rFonts w:ascii="Times New Roman" w:hAnsi="Times New Roman" w:cs="Times New Roman"/>
                <w:sz w:val="24"/>
                <w:szCs w:val="24"/>
              </w:rPr>
              <w:t xml:space="preserve">: sobre ética e intervenção do conhecimento. </w:t>
            </w:r>
            <w:r w:rsidRPr="00547376">
              <w:rPr>
                <w:rFonts w:ascii="Times New Roman" w:hAnsi="Times New Roman" w:cs="Times New Roman"/>
                <w:sz w:val="24"/>
                <w:szCs w:val="24"/>
              </w:rPr>
              <w:lastRenderedPageBreak/>
              <w:t>Petrópolis: Vozes, 1997.</w:t>
            </w:r>
          </w:p>
          <w:p w14:paraId="3F2D8A8D" w14:textId="6E1F5023" w:rsidR="00E75AE4" w:rsidRPr="00547376" w:rsidRDefault="00E75AE4" w:rsidP="00547376">
            <w:pPr>
              <w:pStyle w:val="TableParagraph"/>
              <w:spacing w:before="1" w:line="360" w:lineRule="auto"/>
              <w:ind w:left="102" w:right="877"/>
              <w:jc w:val="both"/>
              <w:rPr>
                <w:rFonts w:ascii="Times New Roman" w:hAnsi="Times New Roman" w:cs="Times New Roman"/>
                <w:sz w:val="24"/>
                <w:szCs w:val="24"/>
              </w:rPr>
            </w:pPr>
            <w:r w:rsidRPr="00547376">
              <w:rPr>
                <w:rFonts w:ascii="Times New Roman" w:hAnsi="Times New Roman" w:cs="Times New Roman"/>
                <w:sz w:val="24"/>
                <w:szCs w:val="24"/>
              </w:rPr>
              <w:t xml:space="preserve">POSSO, M. B. S. </w:t>
            </w:r>
            <w:r w:rsidRPr="00547376">
              <w:rPr>
                <w:rFonts w:ascii="Times New Roman" w:hAnsi="Times New Roman" w:cs="Times New Roman"/>
                <w:b/>
                <w:sz w:val="24"/>
                <w:szCs w:val="24"/>
              </w:rPr>
              <w:t>Semiologia e semiotécnica de enfermagem</w:t>
            </w:r>
            <w:r w:rsidRPr="00547376">
              <w:rPr>
                <w:rFonts w:ascii="Times New Roman" w:hAnsi="Times New Roman" w:cs="Times New Roman"/>
                <w:sz w:val="24"/>
                <w:szCs w:val="24"/>
              </w:rPr>
              <w:t xml:space="preserve">. São Paulo: Atheneu, 2010. CHAVES, L. C.; PASSOS, M. B. S. </w:t>
            </w:r>
            <w:r w:rsidRPr="00547376">
              <w:rPr>
                <w:rFonts w:ascii="Times New Roman" w:hAnsi="Times New Roman" w:cs="Times New Roman"/>
                <w:b/>
                <w:sz w:val="24"/>
                <w:szCs w:val="24"/>
              </w:rPr>
              <w:t>Avaliação física em enfermagem</w:t>
            </w:r>
            <w:r w:rsidRPr="00547376">
              <w:rPr>
                <w:rFonts w:ascii="Times New Roman" w:hAnsi="Times New Roman" w:cs="Times New Roman"/>
                <w:sz w:val="24"/>
                <w:szCs w:val="24"/>
              </w:rPr>
              <w:t>. São Paulo: Atheneu, 2012.</w:t>
            </w:r>
          </w:p>
          <w:p w14:paraId="425236CA" w14:textId="670CC8C2" w:rsidR="004A6D2B" w:rsidRPr="00547376" w:rsidRDefault="004A6D2B" w:rsidP="00547376">
            <w:pPr>
              <w:pStyle w:val="TableParagraph"/>
              <w:spacing w:before="1" w:line="360" w:lineRule="auto"/>
              <w:ind w:left="102" w:right="877"/>
              <w:jc w:val="both"/>
              <w:rPr>
                <w:rFonts w:ascii="Times New Roman" w:hAnsi="Times New Roman" w:cs="Times New Roman"/>
                <w:sz w:val="24"/>
                <w:szCs w:val="24"/>
              </w:rPr>
            </w:pPr>
          </w:p>
          <w:p w14:paraId="778D7FAD" w14:textId="4A81823A" w:rsidR="004A6D2B" w:rsidRPr="004A4D14" w:rsidRDefault="004A6D2B" w:rsidP="004A4D14">
            <w:pPr>
              <w:pStyle w:val="TableParagraph"/>
              <w:spacing w:before="1" w:line="360" w:lineRule="auto"/>
              <w:ind w:left="102" w:right="877"/>
              <w:jc w:val="both"/>
              <w:rPr>
                <w:rFonts w:ascii="Times New Roman" w:hAnsi="Times New Roman" w:cs="Times New Roman"/>
                <w:b/>
                <w:bCs/>
                <w:sz w:val="24"/>
                <w:szCs w:val="24"/>
                <w:u w:val="single"/>
              </w:rPr>
            </w:pPr>
            <w:r w:rsidRPr="004A4D14">
              <w:rPr>
                <w:rFonts w:ascii="Times New Roman" w:hAnsi="Times New Roman" w:cs="Times New Roman"/>
                <w:b/>
                <w:bCs/>
                <w:sz w:val="24"/>
                <w:szCs w:val="24"/>
                <w:u w:val="single"/>
              </w:rPr>
              <w:t xml:space="preserve">INDICAÇÃO DE </w:t>
            </w:r>
            <w:r w:rsidR="00FA7046" w:rsidRPr="004A4D14">
              <w:rPr>
                <w:rFonts w:ascii="Times New Roman" w:hAnsi="Times New Roman" w:cs="Times New Roman"/>
                <w:b/>
                <w:bCs/>
                <w:sz w:val="24"/>
                <w:szCs w:val="24"/>
                <w:u w:val="single"/>
              </w:rPr>
              <w:t>MINI</w:t>
            </w:r>
            <w:r w:rsidRPr="004A4D14">
              <w:rPr>
                <w:rFonts w:ascii="Times New Roman" w:hAnsi="Times New Roman" w:cs="Times New Roman"/>
                <w:b/>
                <w:bCs/>
                <w:sz w:val="24"/>
                <w:szCs w:val="24"/>
                <w:u w:val="single"/>
              </w:rPr>
              <w:t xml:space="preserve">CURSOS </w:t>
            </w:r>
            <w:r w:rsidR="00FA7046" w:rsidRPr="004A4D14">
              <w:rPr>
                <w:rFonts w:ascii="Times New Roman" w:hAnsi="Times New Roman" w:cs="Times New Roman"/>
                <w:b/>
                <w:bCs/>
                <w:sz w:val="24"/>
                <w:szCs w:val="24"/>
                <w:u w:val="single"/>
              </w:rPr>
              <w:t xml:space="preserve">E VÍDEOS </w:t>
            </w:r>
            <w:r w:rsidRPr="004A4D14">
              <w:rPr>
                <w:rFonts w:ascii="Times New Roman" w:hAnsi="Times New Roman" w:cs="Times New Roman"/>
                <w:b/>
                <w:bCs/>
                <w:sz w:val="24"/>
                <w:szCs w:val="24"/>
                <w:u w:val="single"/>
              </w:rPr>
              <w:t>GRATUITOS</w:t>
            </w:r>
          </w:p>
          <w:p w14:paraId="498A542B" w14:textId="4C83670F" w:rsidR="0016307E" w:rsidRPr="00547376" w:rsidRDefault="0016307E" w:rsidP="004A4D14">
            <w:pPr>
              <w:pStyle w:val="TableParagraph"/>
              <w:spacing w:before="1" w:line="360" w:lineRule="auto"/>
              <w:ind w:left="102" w:right="877"/>
              <w:jc w:val="both"/>
              <w:rPr>
                <w:rFonts w:ascii="Times New Roman" w:hAnsi="Times New Roman" w:cs="Times New Roman"/>
                <w:sz w:val="24"/>
                <w:szCs w:val="24"/>
              </w:rPr>
            </w:pPr>
            <w:r w:rsidRPr="00547376">
              <w:rPr>
                <w:rFonts w:ascii="Times New Roman" w:hAnsi="Times New Roman" w:cs="Times New Roman"/>
                <w:sz w:val="24"/>
                <w:szCs w:val="24"/>
              </w:rPr>
              <w:t xml:space="preserve">Gerenciamento de resíduos: </w:t>
            </w:r>
            <w:r w:rsidR="00937E17" w:rsidRPr="00547376">
              <w:fldChar w:fldCharType="begin"/>
            </w:r>
            <w:r w:rsidR="00937E17" w:rsidRPr="00547376">
              <w:rPr>
                <w:rFonts w:ascii="Times New Roman" w:hAnsi="Times New Roman" w:cs="Times New Roman"/>
                <w:sz w:val="24"/>
                <w:szCs w:val="24"/>
              </w:rPr>
              <w:instrText xml:space="preserve"> HYPERLINK "https://moodle.ifrs.edu.br/enrol/index.php?id=3112" </w:instrText>
            </w:r>
            <w:r w:rsidR="00937E17" w:rsidRPr="00547376">
              <w:fldChar w:fldCharType="separate"/>
            </w:r>
            <w:r w:rsidRPr="00547376">
              <w:rPr>
                <w:rStyle w:val="Hyperlink"/>
                <w:rFonts w:ascii="Times New Roman" w:hAnsi="Times New Roman" w:cs="Times New Roman"/>
                <w:sz w:val="24"/>
                <w:szCs w:val="24"/>
              </w:rPr>
              <w:t>GR2021A (</w:t>
            </w:r>
            <w:proofErr w:type="gramStart"/>
            <w:r w:rsidRPr="00547376">
              <w:rPr>
                <w:rStyle w:val="Hyperlink"/>
                <w:rFonts w:ascii="Times New Roman" w:hAnsi="Times New Roman" w:cs="Times New Roman"/>
                <w:sz w:val="24"/>
                <w:szCs w:val="24"/>
              </w:rPr>
              <w:t>ifrs.edu.</w:t>
            </w:r>
            <w:proofErr w:type="gramEnd"/>
            <w:r w:rsidRPr="00547376">
              <w:rPr>
                <w:rStyle w:val="Hyperlink"/>
                <w:rFonts w:ascii="Times New Roman" w:hAnsi="Times New Roman" w:cs="Times New Roman"/>
                <w:sz w:val="24"/>
                <w:szCs w:val="24"/>
              </w:rPr>
              <w:t>br)</w:t>
            </w:r>
            <w:r w:rsidR="00937E17" w:rsidRPr="00547376">
              <w:rPr>
                <w:rStyle w:val="Hyperlink"/>
                <w:rFonts w:ascii="Times New Roman" w:hAnsi="Times New Roman" w:cs="Times New Roman"/>
                <w:sz w:val="24"/>
                <w:szCs w:val="24"/>
              </w:rPr>
              <w:fldChar w:fldCharType="end"/>
            </w:r>
          </w:p>
          <w:p w14:paraId="5D3F7500" w14:textId="68159632" w:rsidR="00FA7046" w:rsidRPr="00547376" w:rsidRDefault="0016307E" w:rsidP="004A4D14">
            <w:pPr>
              <w:pStyle w:val="TableParagraph"/>
              <w:spacing w:before="1" w:line="360" w:lineRule="auto"/>
              <w:ind w:left="102" w:right="877"/>
              <w:jc w:val="both"/>
              <w:rPr>
                <w:rFonts w:ascii="Times New Roman" w:hAnsi="Times New Roman" w:cs="Times New Roman"/>
                <w:sz w:val="24"/>
                <w:szCs w:val="24"/>
              </w:rPr>
            </w:pPr>
            <w:r w:rsidRPr="00547376">
              <w:rPr>
                <w:rFonts w:ascii="Times New Roman" w:hAnsi="Times New Roman" w:cs="Times New Roman"/>
                <w:sz w:val="24"/>
                <w:szCs w:val="24"/>
              </w:rPr>
              <w:t xml:space="preserve">Coronavírus: conceitos e cuidados: </w:t>
            </w:r>
            <w:r w:rsidR="00937E17" w:rsidRPr="00547376">
              <w:fldChar w:fldCharType="begin"/>
            </w:r>
            <w:r w:rsidR="00937E17" w:rsidRPr="00547376">
              <w:rPr>
                <w:rFonts w:ascii="Times New Roman" w:hAnsi="Times New Roman" w:cs="Times New Roman"/>
                <w:sz w:val="24"/>
                <w:szCs w:val="24"/>
              </w:rPr>
              <w:instrText xml:space="preserve"> HYPERLINK "https://moodle.ifrs.edu.br/enrol/index.php?id=2998" </w:instrText>
            </w:r>
            <w:r w:rsidR="00937E17" w:rsidRPr="00547376">
              <w:fldChar w:fldCharType="separate"/>
            </w:r>
            <w:r w:rsidR="00FA7046" w:rsidRPr="00547376">
              <w:rPr>
                <w:rStyle w:val="Hyperlink"/>
                <w:rFonts w:ascii="Times New Roman" w:hAnsi="Times New Roman" w:cs="Times New Roman"/>
                <w:sz w:val="24"/>
                <w:szCs w:val="24"/>
              </w:rPr>
              <w:t>CORONACC2021A (</w:t>
            </w:r>
            <w:proofErr w:type="gramStart"/>
            <w:r w:rsidR="00FA7046" w:rsidRPr="00547376">
              <w:rPr>
                <w:rStyle w:val="Hyperlink"/>
                <w:rFonts w:ascii="Times New Roman" w:hAnsi="Times New Roman" w:cs="Times New Roman"/>
                <w:sz w:val="24"/>
                <w:szCs w:val="24"/>
              </w:rPr>
              <w:t>ifrs.edu.</w:t>
            </w:r>
            <w:proofErr w:type="gramEnd"/>
            <w:r w:rsidR="00FA7046" w:rsidRPr="00547376">
              <w:rPr>
                <w:rStyle w:val="Hyperlink"/>
                <w:rFonts w:ascii="Times New Roman" w:hAnsi="Times New Roman" w:cs="Times New Roman"/>
                <w:sz w:val="24"/>
                <w:szCs w:val="24"/>
              </w:rPr>
              <w:t>br)</w:t>
            </w:r>
            <w:r w:rsidR="00937E17" w:rsidRPr="00547376">
              <w:rPr>
                <w:rStyle w:val="Hyperlink"/>
                <w:rFonts w:ascii="Times New Roman" w:hAnsi="Times New Roman" w:cs="Times New Roman"/>
                <w:sz w:val="24"/>
                <w:szCs w:val="24"/>
              </w:rPr>
              <w:fldChar w:fldCharType="end"/>
            </w:r>
          </w:p>
          <w:p w14:paraId="657835BE" w14:textId="1F2FDDA6"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8" w:history="1">
              <w:r w:rsidR="004A6D2B" w:rsidRPr="00547376">
                <w:rPr>
                  <w:rStyle w:val="Hyperlink"/>
                  <w:rFonts w:ascii="Times New Roman" w:hAnsi="Times New Roman" w:cs="Times New Roman"/>
                  <w:sz w:val="24"/>
                  <w:szCs w:val="24"/>
                </w:rPr>
                <w:t>Precauções por Gotículas - einsteinbr</w:t>
              </w:r>
            </w:hyperlink>
          </w:p>
          <w:p w14:paraId="74910D97" w14:textId="0A56E8D9"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9" w:history="1">
              <w:r w:rsidR="004A6D2B" w:rsidRPr="00547376">
                <w:rPr>
                  <w:rStyle w:val="Hyperlink"/>
                  <w:rFonts w:ascii="Times New Roman" w:hAnsi="Times New Roman" w:cs="Times New Roman"/>
                  <w:sz w:val="24"/>
                  <w:szCs w:val="24"/>
                </w:rPr>
                <w:t>Precauções Padrão - einsteinbr</w:t>
              </w:r>
            </w:hyperlink>
          </w:p>
          <w:p w14:paraId="175EDF5B" w14:textId="432F8182"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0" w:history="1">
              <w:r w:rsidR="004A6D2B" w:rsidRPr="00547376">
                <w:rPr>
                  <w:rStyle w:val="Hyperlink"/>
                  <w:rFonts w:ascii="Times New Roman" w:hAnsi="Times New Roman" w:cs="Times New Roman"/>
                  <w:sz w:val="24"/>
                  <w:szCs w:val="24"/>
                </w:rPr>
                <w:t>Precauções Específicas - einsteinbr</w:t>
              </w:r>
            </w:hyperlink>
          </w:p>
          <w:p w14:paraId="7837D5EF" w14:textId="1088264E"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1" w:history="1">
              <w:r w:rsidR="004A6D2B" w:rsidRPr="00547376">
                <w:rPr>
                  <w:rStyle w:val="Hyperlink"/>
                  <w:rFonts w:ascii="Times New Roman" w:hAnsi="Times New Roman" w:cs="Times New Roman"/>
                  <w:sz w:val="24"/>
                  <w:szCs w:val="24"/>
                </w:rPr>
                <w:t>Precauções Durante o Contato - einsteinbr</w:t>
              </w:r>
            </w:hyperlink>
          </w:p>
          <w:p w14:paraId="030A6B9F" w14:textId="52323C27"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2" w:history="1">
              <w:r w:rsidR="004A6D2B" w:rsidRPr="00547376">
                <w:rPr>
                  <w:rStyle w:val="Hyperlink"/>
                  <w:rFonts w:ascii="Times New Roman" w:hAnsi="Times New Roman" w:cs="Times New Roman"/>
                  <w:sz w:val="24"/>
                  <w:szCs w:val="24"/>
                </w:rPr>
                <w:t>Precauções Aéreas - einsteinbr</w:t>
              </w:r>
            </w:hyperlink>
          </w:p>
          <w:p w14:paraId="7281F587" w14:textId="6C3A7863"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3" w:history="1">
              <w:r w:rsidR="004A6D2B" w:rsidRPr="00547376">
                <w:rPr>
                  <w:rStyle w:val="Hyperlink"/>
                  <w:rFonts w:ascii="Times New Roman" w:hAnsi="Times New Roman" w:cs="Times New Roman"/>
                  <w:sz w:val="24"/>
                  <w:szCs w:val="24"/>
                </w:rPr>
                <w:t>Cuidados Básicos para a Utilização de EPIs - Máscara N95 - einsteinbr</w:t>
              </w:r>
            </w:hyperlink>
          </w:p>
          <w:p w14:paraId="43B2967E" w14:textId="1A294E1A"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4" w:history="1">
              <w:r w:rsidR="004A6D2B" w:rsidRPr="00547376">
                <w:rPr>
                  <w:rStyle w:val="Hyperlink"/>
                  <w:rFonts w:ascii="Times New Roman" w:hAnsi="Times New Roman" w:cs="Times New Roman"/>
                  <w:sz w:val="24"/>
                  <w:szCs w:val="24"/>
                </w:rPr>
                <w:t>Desparamentação de EPIs - einsteinbr</w:t>
              </w:r>
            </w:hyperlink>
          </w:p>
          <w:p w14:paraId="3914D929" w14:textId="3DA5F0B8"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5" w:history="1">
              <w:r w:rsidR="004A6D2B" w:rsidRPr="00547376">
                <w:rPr>
                  <w:rStyle w:val="Hyperlink"/>
                  <w:rFonts w:ascii="Times New Roman" w:hAnsi="Times New Roman" w:cs="Times New Roman"/>
                  <w:sz w:val="24"/>
                  <w:szCs w:val="24"/>
                </w:rPr>
                <w:t>Técnica de Higiene das Mãos - Simulação - einsteinbr</w:t>
              </w:r>
            </w:hyperlink>
          </w:p>
          <w:p w14:paraId="4165B38D" w14:textId="2210A24E"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6" w:history="1">
              <w:r w:rsidR="004A6D2B" w:rsidRPr="00547376">
                <w:rPr>
                  <w:rStyle w:val="Hyperlink"/>
                  <w:rFonts w:ascii="Times New Roman" w:hAnsi="Times New Roman" w:cs="Times New Roman"/>
                  <w:sz w:val="24"/>
                  <w:szCs w:val="24"/>
                </w:rPr>
                <w:t>Precauções Específicas e Uso de EPIs - Equipe Assistencial - einsteinbr</w:t>
              </w:r>
            </w:hyperlink>
          </w:p>
          <w:p w14:paraId="4F90DB21" w14:textId="732F4D8B"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7" w:history="1">
              <w:r w:rsidR="004A6D2B" w:rsidRPr="00547376">
                <w:rPr>
                  <w:rStyle w:val="Hyperlink"/>
                  <w:rFonts w:ascii="Times New Roman" w:hAnsi="Times New Roman" w:cs="Times New Roman"/>
                  <w:sz w:val="24"/>
                  <w:szCs w:val="24"/>
                </w:rPr>
                <w:t>Importância da Higiene de Mãos - einsteinbr</w:t>
              </w:r>
            </w:hyperlink>
          </w:p>
          <w:p w14:paraId="0B939796" w14:textId="78BECB13"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8" w:history="1">
              <w:r w:rsidR="004A6D2B" w:rsidRPr="00547376">
                <w:rPr>
                  <w:rStyle w:val="Hyperlink"/>
                  <w:rFonts w:ascii="Times New Roman" w:hAnsi="Times New Roman" w:cs="Times New Roman"/>
                  <w:sz w:val="24"/>
                  <w:szCs w:val="24"/>
                </w:rPr>
                <w:t>Prevenção de Infecção - einsteinbr</w:t>
              </w:r>
            </w:hyperlink>
          </w:p>
          <w:p w14:paraId="026ECBE5" w14:textId="656DBB51" w:rsidR="004A6D2B" w:rsidRPr="00547376" w:rsidRDefault="00592CAA" w:rsidP="004A4D14">
            <w:pPr>
              <w:pStyle w:val="TableParagraph"/>
              <w:spacing w:before="1" w:line="360" w:lineRule="auto"/>
              <w:ind w:left="102" w:right="877"/>
              <w:jc w:val="both"/>
              <w:rPr>
                <w:rFonts w:ascii="Times New Roman" w:hAnsi="Times New Roman" w:cs="Times New Roman"/>
                <w:sz w:val="24"/>
                <w:szCs w:val="24"/>
              </w:rPr>
            </w:pPr>
            <w:hyperlink r:id="rId19" w:history="1">
              <w:r w:rsidR="004A6D2B" w:rsidRPr="00547376">
                <w:rPr>
                  <w:rStyle w:val="Hyperlink"/>
                  <w:rFonts w:ascii="Times New Roman" w:hAnsi="Times New Roman" w:cs="Times New Roman"/>
                  <w:sz w:val="24"/>
                  <w:szCs w:val="24"/>
                </w:rPr>
                <w:t>Segurança do Paciente - Prevenção e Controle de Infecção - einsteinbr</w:t>
              </w:r>
            </w:hyperlink>
          </w:p>
          <w:p w14:paraId="702B4F25" w14:textId="57063ACF" w:rsidR="007A5EC5" w:rsidRPr="00547376" w:rsidRDefault="00592CAA" w:rsidP="004A4D14">
            <w:pPr>
              <w:pStyle w:val="TableParagraph"/>
              <w:spacing w:before="1" w:line="360" w:lineRule="auto"/>
              <w:ind w:left="102" w:right="877"/>
              <w:jc w:val="both"/>
              <w:rPr>
                <w:rStyle w:val="Hyperlink"/>
                <w:rFonts w:ascii="Times New Roman" w:hAnsi="Times New Roman" w:cs="Times New Roman"/>
                <w:sz w:val="24"/>
                <w:szCs w:val="24"/>
              </w:rPr>
            </w:pPr>
            <w:hyperlink r:id="rId20" w:history="1">
              <w:r w:rsidR="004A6D2B" w:rsidRPr="00547376">
                <w:rPr>
                  <w:rStyle w:val="Hyperlink"/>
                  <w:rFonts w:ascii="Times New Roman" w:hAnsi="Times New Roman" w:cs="Times New Roman"/>
                  <w:sz w:val="24"/>
                  <w:szCs w:val="24"/>
                </w:rPr>
                <w:t>Cuidados básicos para a utilização de EPIs - Máscara Cirúrgica - einsteinbr</w:t>
              </w:r>
            </w:hyperlink>
          </w:p>
          <w:p w14:paraId="776806EF" w14:textId="250B0233" w:rsidR="004A6D2B" w:rsidRPr="00547376" w:rsidRDefault="007A5EC5" w:rsidP="004A4D14">
            <w:pPr>
              <w:pStyle w:val="TableParagraph"/>
              <w:spacing w:before="1" w:line="360" w:lineRule="auto"/>
              <w:ind w:left="102" w:right="877"/>
              <w:jc w:val="both"/>
              <w:rPr>
                <w:rFonts w:ascii="Times New Roman" w:hAnsi="Times New Roman" w:cs="Times New Roman"/>
                <w:sz w:val="24"/>
                <w:szCs w:val="24"/>
              </w:rPr>
            </w:pPr>
            <w:r w:rsidRPr="00547376">
              <w:rPr>
                <w:rFonts w:ascii="Times New Roman" w:hAnsi="Times New Roman" w:cs="Times New Roman"/>
                <w:sz w:val="24"/>
                <w:szCs w:val="24"/>
              </w:rPr>
              <w:t>Avaliação de enfermagem:</w:t>
            </w:r>
            <w:r w:rsidRPr="00547376">
              <w:rPr>
                <w:rFonts w:ascii="Times New Roman" w:hAnsi="Times New Roman" w:cs="Times New Roman"/>
                <w:b/>
                <w:bCs/>
                <w:sz w:val="24"/>
                <w:szCs w:val="24"/>
              </w:rPr>
              <w:t xml:space="preserve"> </w:t>
            </w:r>
            <w:hyperlink r:id="rId21" w:history="1">
              <w:r w:rsidRPr="00547376">
                <w:rPr>
                  <w:rStyle w:val="Hyperlink"/>
                  <w:rFonts w:ascii="Times New Roman" w:hAnsi="Times New Roman" w:cs="Times New Roman"/>
                  <w:sz w:val="24"/>
                  <w:szCs w:val="24"/>
                </w:rPr>
                <w:t>Curso: Avaliação de Enfermagem – 2ª edição (ufrgs.br)</w:t>
              </w:r>
            </w:hyperlink>
          </w:p>
          <w:p w14:paraId="427A3AD3" w14:textId="77777777" w:rsidR="004A6D2B" w:rsidRPr="00547376" w:rsidRDefault="004A6D2B" w:rsidP="004A4D14">
            <w:pPr>
              <w:pStyle w:val="TableParagraph"/>
              <w:spacing w:before="1" w:line="360" w:lineRule="auto"/>
              <w:ind w:left="0" w:right="877"/>
              <w:jc w:val="both"/>
              <w:rPr>
                <w:rFonts w:ascii="Times New Roman" w:hAnsi="Times New Roman" w:cs="Times New Roman"/>
                <w:sz w:val="24"/>
                <w:szCs w:val="24"/>
              </w:rPr>
            </w:pPr>
          </w:p>
          <w:p w14:paraId="1AD61CE8" w14:textId="1AABB787" w:rsidR="00350178" w:rsidRPr="00547376" w:rsidRDefault="00350178" w:rsidP="00547376">
            <w:pPr>
              <w:pStyle w:val="TableParagraph"/>
              <w:spacing w:before="3" w:line="360" w:lineRule="auto"/>
              <w:ind w:left="80"/>
              <w:jc w:val="both"/>
              <w:rPr>
                <w:rFonts w:ascii="Times New Roman" w:hAnsi="Times New Roman" w:cs="Times New Roman"/>
                <w:iCs/>
                <w:color w:val="000000"/>
                <w:sz w:val="24"/>
                <w:szCs w:val="24"/>
              </w:rPr>
            </w:pPr>
          </w:p>
        </w:tc>
      </w:tr>
      <w:tr w:rsidR="00350178" w:rsidRPr="00547376" w14:paraId="76891EDC" w14:textId="77777777" w:rsidTr="00547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000" w:type="pct"/>
            <w:gridSpan w:val="3"/>
            <w:tcBorders>
              <w:top w:val="single" w:sz="4" w:space="0" w:color="231F20"/>
              <w:left w:val="single" w:sz="4" w:space="0" w:color="231F20"/>
              <w:bottom w:val="single" w:sz="4" w:space="0" w:color="231F20"/>
              <w:right w:val="single" w:sz="4" w:space="0" w:color="231F20"/>
            </w:tcBorders>
          </w:tcPr>
          <w:p w14:paraId="0F2AC30A" w14:textId="797E9597" w:rsidR="00350178" w:rsidRPr="00547376" w:rsidRDefault="00350178" w:rsidP="00547376">
            <w:pPr>
              <w:pStyle w:val="TableParagraph"/>
              <w:tabs>
                <w:tab w:val="left" w:pos="2290"/>
                <w:tab w:val="left" w:pos="2931"/>
              </w:tabs>
              <w:spacing w:before="36" w:line="360" w:lineRule="auto"/>
              <w:ind w:left="80"/>
              <w:rPr>
                <w:rFonts w:ascii="Times New Roman" w:hAnsi="Times New Roman" w:cs="Times New Roman"/>
                <w:sz w:val="24"/>
                <w:szCs w:val="24"/>
              </w:rPr>
            </w:pPr>
            <w:r w:rsidRPr="00547376">
              <w:rPr>
                <w:rFonts w:ascii="Times New Roman" w:hAnsi="Times New Roman" w:cs="Times New Roman"/>
                <w:b/>
                <w:bCs/>
                <w:color w:val="231F20"/>
                <w:sz w:val="24"/>
                <w:szCs w:val="24"/>
              </w:rPr>
              <w:lastRenderedPageBreak/>
              <w:t>Referendado</w:t>
            </w:r>
            <w:r w:rsidRPr="00547376">
              <w:rPr>
                <w:rFonts w:ascii="Times New Roman" w:hAnsi="Times New Roman" w:cs="Times New Roman"/>
                <w:b/>
                <w:bCs/>
                <w:color w:val="231F20"/>
                <w:spacing w:val="-1"/>
                <w:sz w:val="24"/>
                <w:szCs w:val="24"/>
              </w:rPr>
              <w:t xml:space="preserve"> </w:t>
            </w:r>
            <w:r w:rsidRPr="00547376">
              <w:rPr>
                <w:rFonts w:ascii="Times New Roman" w:hAnsi="Times New Roman" w:cs="Times New Roman"/>
                <w:b/>
                <w:bCs/>
                <w:color w:val="231F20"/>
                <w:sz w:val="24"/>
                <w:szCs w:val="24"/>
              </w:rPr>
              <w:t>em</w:t>
            </w:r>
            <w:r w:rsidRPr="00547376">
              <w:rPr>
                <w:rFonts w:ascii="Times New Roman" w:hAnsi="Times New Roman" w:cs="Times New Roman"/>
                <w:color w:val="231F20"/>
                <w:sz w:val="24"/>
                <w:szCs w:val="24"/>
                <w:u w:val="single" w:color="221E1F"/>
              </w:rPr>
              <w:t xml:space="preserve"> </w:t>
            </w:r>
            <w:r w:rsidRPr="00547376">
              <w:rPr>
                <w:rFonts w:ascii="Times New Roman" w:hAnsi="Times New Roman" w:cs="Times New Roman"/>
                <w:color w:val="231F20"/>
                <w:sz w:val="24"/>
                <w:szCs w:val="24"/>
                <w:u w:val="single" w:color="221E1F"/>
              </w:rPr>
              <w:tab/>
            </w:r>
            <w:r w:rsidRPr="00547376">
              <w:rPr>
                <w:rFonts w:ascii="Times New Roman" w:hAnsi="Times New Roman" w:cs="Times New Roman"/>
                <w:color w:val="231F20"/>
                <w:sz w:val="24"/>
                <w:szCs w:val="24"/>
              </w:rPr>
              <w:t>/</w:t>
            </w:r>
            <w:r w:rsidRPr="00547376">
              <w:rPr>
                <w:rFonts w:ascii="Times New Roman" w:hAnsi="Times New Roman" w:cs="Times New Roman"/>
                <w:color w:val="231F20"/>
                <w:sz w:val="24"/>
                <w:szCs w:val="24"/>
                <w:u w:val="single" w:color="221E1F"/>
              </w:rPr>
              <w:t xml:space="preserve"> </w:t>
            </w:r>
            <w:r w:rsidRPr="00547376">
              <w:rPr>
                <w:rFonts w:ascii="Times New Roman" w:hAnsi="Times New Roman" w:cs="Times New Roman"/>
                <w:color w:val="231F20"/>
                <w:sz w:val="24"/>
                <w:szCs w:val="24"/>
                <w:u w:val="single" w:color="221E1F"/>
              </w:rPr>
              <w:tab/>
            </w:r>
            <w:r w:rsidRPr="00547376">
              <w:rPr>
                <w:rFonts w:ascii="Times New Roman" w:hAnsi="Times New Roman" w:cs="Times New Roman"/>
                <w:color w:val="231F20"/>
                <w:sz w:val="24"/>
                <w:szCs w:val="24"/>
              </w:rPr>
              <w:t>/202</w:t>
            </w:r>
            <w:r w:rsidR="004A4D14" w:rsidRPr="00196430">
              <w:rPr>
                <w:rFonts w:ascii="Times New Roman" w:hAnsi="Times New Roman" w:cs="Times New Roman"/>
                <w:color w:val="231F20"/>
                <w:sz w:val="24"/>
                <w:szCs w:val="24"/>
              </w:rPr>
              <w:t>2</w:t>
            </w:r>
            <w:r w:rsidRPr="00547376">
              <w:rPr>
                <w:rFonts w:ascii="Times New Roman" w:hAnsi="Times New Roman" w:cs="Times New Roman"/>
                <w:color w:val="231F20"/>
                <w:sz w:val="24"/>
                <w:szCs w:val="24"/>
              </w:rPr>
              <w:t xml:space="preserve"> pelo NDE /DENF, encaminhado ao CONDEP-DENF para deliberação. </w:t>
            </w:r>
          </w:p>
        </w:tc>
      </w:tr>
      <w:tr w:rsidR="00350178" w:rsidRPr="00547376" w14:paraId="7CF8BCA5" w14:textId="77777777" w:rsidTr="00547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5000" w:type="pct"/>
            <w:gridSpan w:val="3"/>
            <w:tcBorders>
              <w:top w:val="single" w:sz="4" w:space="0" w:color="231F20"/>
            </w:tcBorders>
          </w:tcPr>
          <w:p w14:paraId="0571E206" w14:textId="77777777" w:rsidR="00350178" w:rsidRPr="00547376" w:rsidRDefault="00350178" w:rsidP="00547376">
            <w:pPr>
              <w:pStyle w:val="TableParagraph"/>
              <w:spacing w:line="360" w:lineRule="auto"/>
              <w:rPr>
                <w:rFonts w:ascii="Times New Roman" w:hAnsi="Times New Roman" w:cs="Times New Roman"/>
                <w:sz w:val="24"/>
                <w:szCs w:val="24"/>
              </w:rPr>
            </w:pPr>
          </w:p>
        </w:tc>
      </w:tr>
    </w:tbl>
    <w:p w14:paraId="1F0D7AAB" w14:textId="6327A31F" w:rsidR="00885C12" w:rsidRDefault="00885C12" w:rsidP="00885C12">
      <w:pPr>
        <w:pStyle w:val="Ttulo1"/>
        <w:spacing w:before="75" w:line="360" w:lineRule="auto"/>
        <w:ind w:left="720" w:firstLine="0"/>
        <w:jc w:val="both"/>
        <w:rPr>
          <w:rFonts w:ascii="Times New Roman" w:hAnsi="Times New Roman" w:cs="Times New Roman"/>
          <w:b w:val="0"/>
          <w:bCs w:val="0"/>
        </w:rPr>
      </w:pPr>
    </w:p>
    <w:p w14:paraId="02A9D487" w14:textId="484AE09C" w:rsidR="00885C12" w:rsidRDefault="00885C12" w:rsidP="00885C12">
      <w:pPr>
        <w:pStyle w:val="Ttulo1"/>
        <w:spacing w:before="75" w:line="360" w:lineRule="auto"/>
        <w:ind w:left="720" w:firstLine="0"/>
        <w:jc w:val="both"/>
        <w:rPr>
          <w:rFonts w:ascii="Times New Roman" w:hAnsi="Times New Roman" w:cs="Times New Roman"/>
          <w:b w:val="0"/>
          <w:bCs w:val="0"/>
        </w:rPr>
      </w:pPr>
    </w:p>
    <w:p w14:paraId="7B97A8E5" w14:textId="04376370" w:rsidR="00885C12" w:rsidRDefault="00885C12" w:rsidP="00885C12">
      <w:pPr>
        <w:pStyle w:val="Ttulo1"/>
        <w:spacing w:before="75" w:line="360" w:lineRule="auto"/>
        <w:ind w:left="720" w:firstLine="0"/>
        <w:jc w:val="both"/>
        <w:rPr>
          <w:rFonts w:ascii="Times New Roman" w:hAnsi="Times New Roman" w:cs="Times New Roman"/>
          <w:b w:val="0"/>
          <w:bCs w:val="0"/>
        </w:rPr>
      </w:pPr>
    </w:p>
    <w:p w14:paraId="5BEE781B" w14:textId="66829B64" w:rsidR="00885C12" w:rsidRDefault="00885C12" w:rsidP="00885C12">
      <w:pPr>
        <w:pStyle w:val="Ttulo1"/>
        <w:spacing w:before="75" w:line="360" w:lineRule="auto"/>
        <w:ind w:left="720" w:firstLine="0"/>
        <w:jc w:val="both"/>
        <w:rPr>
          <w:rFonts w:ascii="Times New Roman" w:hAnsi="Times New Roman" w:cs="Times New Roman"/>
          <w:b w:val="0"/>
          <w:bCs w:val="0"/>
        </w:rPr>
      </w:pPr>
    </w:p>
    <w:p w14:paraId="3B9047A2" w14:textId="2918F8CE" w:rsidR="00885C12" w:rsidRDefault="00885C12" w:rsidP="00885C12">
      <w:pPr>
        <w:pStyle w:val="Ttulo1"/>
        <w:spacing w:before="75" w:line="360" w:lineRule="auto"/>
        <w:ind w:left="720" w:firstLine="0"/>
        <w:jc w:val="both"/>
        <w:rPr>
          <w:rFonts w:ascii="Times New Roman" w:hAnsi="Times New Roman" w:cs="Times New Roman"/>
          <w:b w:val="0"/>
          <w:bCs w:val="0"/>
        </w:rPr>
      </w:pPr>
    </w:p>
    <w:p w14:paraId="3E0DC057" w14:textId="3098AAB7" w:rsidR="00885C12" w:rsidRDefault="00885C12" w:rsidP="00885C12">
      <w:pPr>
        <w:pStyle w:val="Ttulo1"/>
        <w:spacing w:before="75" w:line="360" w:lineRule="auto"/>
        <w:ind w:left="720" w:firstLine="0"/>
        <w:jc w:val="both"/>
        <w:rPr>
          <w:rFonts w:ascii="Times New Roman" w:hAnsi="Times New Roman" w:cs="Times New Roman"/>
          <w:b w:val="0"/>
          <w:bCs w:val="0"/>
        </w:rPr>
      </w:pPr>
    </w:p>
    <w:p w14:paraId="6BD9F18A" w14:textId="23142AC7" w:rsidR="00885C12" w:rsidRDefault="00885C12" w:rsidP="00885C12">
      <w:pPr>
        <w:pStyle w:val="Ttulo1"/>
        <w:spacing w:before="75" w:line="360" w:lineRule="auto"/>
        <w:ind w:left="720" w:firstLine="0"/>
        <w:jc w:val="both"/>
        <w:rPr>
          <w:rFonts w:ascii="Times New Roman" w:hAnsi="Times New Roman" w:cs="Times New Roman"/>
          <w:b w:val="0"/>
          <w:bCs w:val="0"/>
        </w:rPr>
      </w:pPr>
    </w:p>
    <w:p w14:paraId="2EFE7728" w14:textId="30931C0C" w:rsidR="00885C12" w:rsidRDefault="00885C12" w:rsidP="00885C12">
      <w:pPr>
        <w:pStyle w:val="Ttulo1"/>
        <w:spacing w:before="75" w:line="360" w:lineRule="auto"/>
        <w:ind w:left="720" w:firstLine="0"/>
        <w:jc w:val="both"/>
        <w:rPr>
          <w:rFonts w:ascii="Times New Roman" w:hAnsi="Times New Roman" w:cs="Times New Roman"/>
          <w:b w:val="0"/>
          <w:bCs w:val="0"/>
        </w:rPr>
        <w:sectPr w:rsidR="00885C12">
          <w:headerReference w:type="default" r:id="rId22"/>
          <w:pgSz w:w="11906" w:h="16838"/>
          <w:pgMar w:top="1417" w:right="1701" w:bottom="1417" w:left="1701" w:header="708" w:footer="708" w:gutter="0"/>
          <w:cols w:space="708"/>
          <w:docGrid w:linePitch="360"/>
        </w:sectPr>
      </w:pPr>
    </w:p>
    <w:p w14:paraId="4166A433" w14:textId="083DB89F" w:rsidR="00885C12" w:rsidRDefault="00885C12" w:rsidP="004A4D14">
      <w:pPr>
        <w:pStyle w:val="Ttulo1"/>
        <w:spacing w:before="75" w:line="360" w:lineRule="auto"/>
        <w:ind w:hanging="820"/>
        <w:jc w:val="center"/>
        <w:rPr>
          <w:rFonts w:ascii="Times New Roman" w:hAnsi="Times New Roman" w:cs="Times New Roman"/>
        </w:rPr>
      </w:pPr>
      <w:r w:rsidRPr="005A2BEF">
        <w:rPr>
          <w:rFonts w:ascii="Times New Roman" w:hAnsi="Times New Roman" w:cs="Times New Roman"/>
        </w:rPr>
        <w:lastRenderedPageBreak/>
        <w:t>Cronograma da disciplina</w:t>
      </w:r>
    </w:p>
    <w:p w14:paraId="313F72D3" w14:textId="77777777" w:rsidR="004516A1" w:rsidRDefault="004516A1" w:rsidP="005A2BEF">
      <w:pPr>
        <w:pStyle w:val="Ttulo1"/>
        <w:spacing w:before="75" w:line="360" w:lineRule="auto"/>
        <w:ind w:hanging="820"/>
        <w:jc w:val="both"/>
        <w:rPr>
          <w:rFonts w:ascii="Times New Roman" w:hAnsi="Times New Roman" w:cs="Times New Roman"/>
        </w:rPr>
      </w:pPr>
    </w:p>
    <w:tbl>
      <w:tblPr>
        <w:tblStyle w:val="Tabelacomgrade"/>
        <w:tblW w:w="0" w:type="auto"/>
        <w:tblInd w:w="820" w:type="dxa"/>
        <w:tblLook w:val="04A0" w:firstRow="1" w:lastRow="0" w:firstColumn="1" w:lastColumn="0" w:noHBand="0" w:noVBand="1"/>
      </w:tblPr>
      <w:tblGrid>
        <w:gridCol w:w="1160"/>
        <w:gridCol w:w="1559"/>
        <w:gridCol w:w="8363"/>
        <w:gridCol w:w="2092"/>
      </w:tblGrid>
      <w:tr w:rsidR="00032CA5" w14:paraId="2601055A" w14:textId="77777777" w:rsidTr="004516A1">
        <w:tc>
          <w:tcPr>
            <w:tcW w:w="1160" w:type="dxa"/>
          </w:tcPr>
          <w:p w14:paraId="4FBF9B35" w14:textId="4C50E3E9" w:rsidR="00032CA5" w:rsidRDefault="00032CA5"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Data</w:t>
            </w:r>
          </w:p>
        </w:tc>
        <w:tc>
          <w:tcPr>
            <w:tcW w:w="1559" w:type="dxa"/>
          </w:tcPr>
          <w:p w14:paraId="04B216E0" w14:textId="702605CB" w:rsidR="00032CA5" w:rsidRDefault="00032CA5"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Carga horária</w:t>
            </w:r>
          </w:p>
        </w:tc>
        <w:tc>
          <w:tcPr>
            <w:tcW w:w="8363" w:type="dxa"/>
          </w:tcPr>
          <w:p w14:paraId="3F2441F4" w14:textId="33ADA098" w:rsidR="00032CA5" w:rsidRDefault="00032CA5"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Conteúdo</w:t>
            </w:r>
          </w:p>
        </w:tc>
        <w:tc>
          <w:tcPr>
            <w:tcW w:w="2092" w:type="dxa"/>
          </w:tcPr>
          <w:p w14:paraId="6D02F86B" w14:textId="06100836" w:rsidR="00032CA5" w:rsidRDefault="00032CA5"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Docente</w:t>
            </w:r>
          </w:p>
        </w:tc>
      </w:tr>
      <w:tr w:rsidR="00032CA5" w:rsidRPr="00D91633" w14:paraId="116FAB95" w14:textId="77777777" w:rsidTr="004516A1">
        <w:tc>
          <w:tcPr>
            <w:tcW w:w="1160" w:type="dxa"/>
          </w:tcPr>
          <w:p w14:paraId="0A923FE6" w14:textId="77777777" w:rsidR="00032CA5" w:rsidRDefault="00432B84"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03/05</w:t>
            </w:r>
          </w:p>
          <w:p w14:paraId="10371781" w14:textId="010F2EAB" w:rsidR="00810DC1" w:rsidRPr="00D91633" w:rsidRDefault="00810DC1" w:rsidP="004516A1">
            <w:pPr>
              <w:pStyle w:val="Ttulo1"/>
              <w:spacing w:before="75" w:line="360" w:lineRule="auto"/>
              <w:ind w:left="0" w:firstLine="0"/>
              <w:jc w:val="center"/>
              <w:outlineLvl w:val="0"/>
              <w:rPr>
                <w:rFonts w:ascii="Times New Roman" w:hAnsi="Times New Roman" w:cs="Times New Roman"/>
              </w:rPr>
            </w:pPr>
          </w:p>
        </w:tc>
        <w:tc>
          <w:tcPr>
            <w:tcW w:w="1559" w:type="dxa"/>
          </w:tcPr>
          <w:p w14:paraId="2C8D601E" w14:textId="7C04CD84"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01324791" w14:textId="093718D1" w:rsidR="00196430" w:rsidRDefault="00196430" w:rsidP="004516A1">
            <w:pPr>
              <w:pStyle w:val="NormalWeb"/>
              <w:jc w:val="center"/>
              <w:rPr>
                <w:color w:val="000000"/>
              </w:rPr>
            </w:pPr>
            <w:r>
              <w:rPr>
                <w:color w:val="000000"/>
              </w:rPr>
              <w:t>Atividade síncrona:</w:t>
            </w:r>
          </w:p>
          <w:p w14:paraId="10338B76" w14:textId="3E7DF524" w:rsidR="00032CA5" w:rsidRPr="00D91633" w:rsidRDefault="00032CA5" w:rsidP="004516A1">
            <w:pPr>
              <w:pStyle w:val="NormalWeb"/>
              <w:jc w:val="center"/>
              <w:rPr>
                <w:color w:val="000000"/>
              </w:rPr>
            </w:pPr>
            <w:r w:rsidRPr="00D91633">
              <w:rPr>
                <w:color w:val="000000"/>
              </w:rPr>
              <w:t>Apresentação do programa da disciplina e das estratégias pedagógicas;</w:t>
            </w:r>
          </w:p>
          <w:p w14:paraId="7DFD3361" w14:textId="42E05B7E" w:rsidR="00032CA5" w:rsidRPr="00D91633" w:rsidRDefault="00032CA5" w:rsidP="004516A1">
            <w:pPr>
              <w:pStyle w:val="NormalWeb"/>
              <w:jc w:val="center"/>
              <w:rPr>
                <w:color w:val="000000"/>
              </w:rPr>
            </w:pPr>
            <w:r w:rsidRPr="00D91633">
              <w:rPr>
                <w:color w:val="000000"/>
              </w:rPr>
              <w:t>Orientação para o seminário</w:t>
            </w:r>
            <w:r w:rsidR="004A4D14">
              <w:rPr>
                <w:color w:val="000000"/>
              </w:rPr>
              <w:t>;</w:t>
            </w:r>
          </w:p>
          <w:p w14:paraId="5B1C500A" w14:textId="3411AE3C" w:rsidR="00032CA5" w:rsidRPr="00D91633" w:rsidRDefault="00032CA5" w:rsidP="004516A1">
            <w:pPr>
              <w:pStyle w:val="NormalWeb"/>
              <w:jc w:val="center"/>
              <w:rPr>
                <w:color w:val="000000"/>
              </w:rPr>
            </w:pPr>
            <w:r w:rsidRPr="00D91633">
              <w:rPr>
                <w:color w:val="000000"/>
              </w:rPr>
              <w:t>Orientação para elaboração dos mapas conceituais</w:t>
            </w:r>
            <w:r w:rsidR="004A4D14">
              <w:rPr>
                <w:color w:val="000000"/>
              </w:rPr>
              <w:t>;</w:t>
            </w:r>
          </w:p>
          <w:p w14:paraId="46AD37D7" w14:textId="7DDF6386" w:rsidR="00032CA5" w:rsidRPr="00D91633" w:rsidRDefault="00032CA5" w:rsidP="004516A1">
            <w:pPr>
              <w:pStyle w:val="NormalWeb"/>
              <w:jc w:val="center"/>
            </w:pPr>
            <w:r w:rsidRPr="00D91633">
              <w:rPr>
                <w:color w:val="000000"/>
              </w:rPr>
              <w:t>Orientação para as atividades de educação em saúde e composição dos grupos para as práticas em laboratório;</w:t>
            </w:r>
          </w:p>
        </w:tc>
        <w:tc>
          <w:tcPr>
            <w:tcW w:w="2092" w:type="dxa"/>
          </w:tcPr>
          <w:p w14:paraId="7E43FDE1" w14:textId="0184D7BD"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400CE434" w14:textId="77777777" w:rsidTr="004516A1">
        <w:tc>
          <w:tcPr>
            <w:tcW w:w="1160" w:type="dxa"/>
          </w:tcPr>
          <w:p w14:paraId="04163CF0" w14:textId="07E08532"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10</w:t>
            </w:r>
            <w:r w:rsidR="00432B84">
              <w:rPr>
                <w:rFonts w:ascii="Times New Roman" w:hAnsi="Times New Roman" w:cs="Times New Roman"/>
              </w:rPr>
              <w:t>/05</w:t>
            </w:r>
          </w:p>
        </w:tc>
        <w:tc>
          <w:tcPr>
            <w:tcW w:w="1559" w:type="dxa"/>
          </w:tcPr>
          <w:p w14:paraId="642C7370" w14:textId="7DF10AC1"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7B023A63" w14:textId="11DB7F24" w:rsidR="00032CA5" w:rsidRPr="00D91633" w:rsidRDefault="00032CA5"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color w:val="000000"/>
              </w:rPr>
              <w:t>UNIDADE I:</w:t>
            </w:r>
          </w:p>
          <w:p w14:paraId="14863C6A" w14:textId="0C36F868" w:rsidR="00032CA5" w:rsidRDefault="00032CA5"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Medidas de biossegurança</w:t>
            </w:r>
            <w:r w:rsidR="00810DC1">
              <w:rPr>
                <w:rFonts w:ascii="Times New Roman" w:hAnsi="Times New Roman" w:cs="Times New Roman"/>
                <w:b w:val="0"/>
                <w:bCs w:val="0"/>
                <w:color w:val="000000"/>
              </w:rPr>
              <w:t>;</w:t>
            </w:r>
          </w:p>
          <w:p w14:paraId="18558EFE" w14:textId="7CC87CBB" w:rsidR="00D361E2" w:rsidRPr="00D91633" w:rsidRDefault="00D361E2" w:rsidP="004516A1">
            <w:pPr>
              <w:pStyle w:val="Ttulo1"/>
              <w:spacing w:before="75" w:line="360" w:lineRule="auto"/>
              <w:ind w:left="0" w:firstLine="0"/>
              <w:jc w:val="center"/>
              <w:outlineLvl w:val="0"/>
              <w:rPr>
                <w:rFonts w:ascii="Times New Roman" w:hAnsi="Times New Roman" w:cs="Times New Roman"/>
                <w:b w:val="0"/>
                <w:bCs w:val="0"/>
              </w:rPr>
            </w:pPr>
            <w:r w:rsidRPr="00D91633">
              <w:rPr>
                <w:rFonts w:ascii="Times New Roman" w:hAnsi="Times New Roman" w:cs="Times New Roman"/>
                <w:b w:val="0"/>
                <w:bCs w:val="0"/>
                <w:color w:val="000000"/>
              </w:rPr>
              <w:t>Treinamento de habilidades em laboratório.</w:t>
            </w:r>
          </w:p>
        </w:tc>
        <w:tc>
          <w:tcPr>
            <w:tcW w:w="2092" w:type="dxa"/>
          </w:tcPr>
          <w:p w14:paraId="255B710E" w14:textId="3A304C8E"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31A03C08" w14:textId="77777777" w:rsidTr="004516A1">
        <w:tc>
          <w:tcPr>
            <w:tcW w:w="1160" w:type="dxa"/>
          </w:tcPr>
          <w:p w14:paraId="499B689F" w14:textId="1AC7FB72" w:rsidR="00032CA5" w:rsidRPr="00D91633" w:rsidRDefault="00432B84"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1</w:t>
            </w:r>
            <w:r w:rsidR="0024328C">
              <w:rPr>
                <w:rFonts w:ascii="Times New Roman" w:hAnsi="Times New Roman" w:cs="Times New Roman"/>
              </w:rPr>
              <w:t>7</w:t>
            </w:r>
            <w:r>
              <w:rPr>
                <w:rFonts w:ascii="Times New Roman" w:hAnsi="Times New Roman" w:cs="Times New Roman"/>
              </w:rPr>
              <w:t>/05</w:t>
            </w:r>
          </w:p>
        </w:tc>
        <w:tc>
          <w:tcPr>
            <w:tcW w:w="1559" w:type="dxa"/>
          </w:tcPr>
          <w:p w14:paraId="6A096B69" w14:textId="35B10F04"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09311D9E" w14:textId="7DFA12EC"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3555D229" w14:textId="77777777" w:rsidR="00810DC1"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Higienização das mãos e conceito de assepsia, limpeza, desinfecção e esterilização</w:t>
            </w:r>
            <w:r w:rsidR="00810DC1">
              <w:rPr>
                <w:rFonts w:ascii="Times New Roman" w:hAnsi="Times New Roman" w:cs="Times New Roman"/>
                <w:b w:val="0"/>
                <w:bCs w:val="0"/>
                <w:color w:val="000000"/>
              </w:rPr>
              <w:t>;</w:t>
            </w:r>
          </w:p>
          <w:p w14:paraId="426723BF" w14:textId="7741FDD2" w:rsidR="00032CA5"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Técnica de calçar e descalçar luvas de procedimento e estéreis</w:t>
            </w:r>
            <w:r w:rsidR="00810DC1">
              <w:rPr>
                <w:rFonts w:ascii="Times New Roman" w:hAnsi="Times New Roman" w:cs="Times New Roman"/>
                <w:b w:val="0"/>
                <w:bCs w:val="0"/>
                <w:color w:val="000000"/>
              </w:rPr>
              <w:t>;</w:t>
            </w:r>
          </w:p>
          <w:p w14:paraId="066A7836" w14:textId="09D3303B" w:rsidR="00D361E2" w:rsidRPr="00D91633" w:rsidRDefault="00D361E2" w:rsidP="004516A1">
            <w:pPr>
              <w:pStyle w:val="Ttulo1"/>
              <w:spacing w:before="75" w:line="360" w:lineRule="auto"/>
              <w:ind w:left="0" w:firstLine="0"/>
              <w:jc w:val="center"/>
              <w:outlineLvl w:val="0"/>
              <w:rPr>
                <w:rFonts w:ascii="Times New Roman" w:hAnsi="Times New Roman" w:cs="Times New Roman"/>
                <w:b w:val="0"/>
                <w:bCs w:val="0"/>
              </w:rPr>
            </w:pPr>
            <w:r w:rsidRPr="00D91633">
              <w:rPr>
                <w:rFonts w:ascii="Times New Roman" w:hAnsi="Times New Roman" w:cs="Times New Roman"/>
                <w:b w:val="0"/>
                <w:bCs w:val="0"/>
                <w:color w:val="000000"/>
              </w:rPr>
              <w:t>Treinamento de habilidades em laboratório.</w:t>
            </w:r>
          </w:p>
        </w:tc>
        <w:tc>
          <w:tcPr>
            <w:tcW w:w="2092" w:type="dxa"/>
          </w:tcPr>
          <w:p w14:paraId="3D9253A8" w14:textId="69F5C42B"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0CF4698E" w14:textId="77777777" w:rsidTr="004516A1">
        <w:tc>
          <w:tcPr>
            <w:tcW w:w="1160" w:type="dxa"/>
          </w:tcPr>
          <w:p w14:paraId="6B2BDD3D" w14:textId="19FC3FA0"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lastRenderedPageBreak/>
              <w:t>24</w:t>
            </w:r>
            <w:r w:rsidR="00432B84">
              <w:rPr>
                <w:rFonts w:ascii="Times New Roman" w:hAnsi="Times New Roman" w:cs="Times New Roman"/>
              </w:rPr>
              <w:t>/05</w:t>
            </w:r>
          </w:p>
        </w:tc>
        <w:tc>
          <w:tcPr>
            <w:tcW w:w="1559" w:type="dxa"/>
          </w:tcPr>
          <w:p w14:paraId="0CD3614D" w14:textId="5D85392F"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61BBD5E9" w14:textId="7DB4E2B0"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2064609E" w14:textId="77777777" w:rsidR="00810DC1"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Temperatura corpórea. Avaliação do pulso e respiração. Pressão arterial</w:t>
            </w:r>
          </w:p>
          <w:p w14:paraId="24488F6E" w14:textId="77D4238A" w:rsidR="00032CA5" w:rsidRPr="00D91633" w:rsidRDefault="004330D1" w:rsidP="004516A1">
            <w:pPr>
              <w:pStyle w:val="Ttulo1"/>
              <w:spacing w:before="75" w:line="360" w:lineRule="auto"/>
              <w:ind w:left="0" w:firstLine="0"/>
              <w:jc w:val="center"/>
              <w:outlineLvl w:val="0"/>
              <w:rPr>
                <w:rFonts w:ascii="Times New Roman" w:hAnsi="Times New Roman" w:cs="Times New Roman"/>
                <w:b w:val="0"/>
                <w:bCs w:val="0"/>
              </w:rPr>
            </w:pPr>
            <w:r w:rsidRPr="00D91633">
              <w:rPr>
                <w:rFonts w:ascii="Times New Roman" w:hAnsi="Times New Roman" w:cs="Times New Roman"/>
                <w:b w:val="0"/>
                <w:bCs w:val="0"/>
                <w:color w:val="000000"/>
              </w:rPr>
              <w:t>Treinamento de habilidades em laboratório</w:t>
            </w:r>
          </w:p>
        </w:tc>
        <w:tc>
          <w:tcPr>
            <w:tcW w:w="2092" w:type="dxa"/>
          </w:tcPr>
          <w:p w14:paraId="0EB33B3E" w14:textId="147384A2"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6F56980C" w14:textId="77777777" w:rsidTr="004516A1">
        <w:tc>
          <w:tcPr>
            <w:tcW w:w="1160" w:type="dxa"/>
          </w:tcPr>
          <w:p w14:paraId="178230A0" w14:textId="7726C4A1"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07/06</w:t>
            </w:r>
          </w:p>
        </w:tc>
        <w:tc>
          <w:tcPr>
            <w:tcW w:w="1559" w:type="dxa"/>
          </w:tcPr>
          <w:p w14:paraId="78901AE6" w14:textId="10B4F1E0"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35D35887" w14:textId="77777777" w:rsidR="004330D1" w:rsidRPr="00D91633" w:rsidRDefault="004330D1" w:rsidP="004516A1">
            <w:pPr>
              <w:pStyle w:val="NormalWeb"/>
              <w:jc w:val="center"/>
              <w:rPr>
                <w:b/>
                <w:bCs/>
                <w:color w:val="000000"/>
              </w:rPr>
            </w:pPr>
            <w:r w:rsidRPr="00D91633">
              <w:rPr>
                <w:b/>
                <w:bCs/>
                <w:color w:val="000000"/>
              </w:rPr>
              <w:t>UNIDADE I:</w:t>
            </w:r>
          </w:p>
          <w:p w14:paraId="6596E71F" w14:textId="2CECC3E9" w:rsidR="004330D1" w:rsidRPr="00D91633" w:rsidRDefault="004330D1" w:rsidP="004516A1">
            <w:pPr>
              <w:pStyle w:val="NormalWeb"/>
              <w:jc w:val="center"/>
              <w:rPr>
                <w:color w:val="000000"/>
              </w:rPr>
            </w:pPr>
            <w:r w:rsidRPr="00D91633">
              <w:rPr>
                <w:color w:val="000000"/>
              </w:rPr>
              <w:t>Pressão Arterial, aferição de Peso e Altura, Circunferência abdominal e glicemia capilar.</w:t>
            </w:r>
          </w:p>
          <w:p w14:paraId="4B64F346" w14:textId="0EBC3701" w:rsidR="00032CA5" w:rsidRPr="00D91633" w:rsidRDefault="004330D1" w:rsidP="004516A1">
            <w:pPr>
              <w:pStyle w:val="NormalWeb"/>
              <w:jc w:val="center"/>
            </w:pPr>
            <w:r w:rsidRPr="00D91633">
              <w:rPr>
                <w:color w:val="000000"/>
              </w:rPr>
              <w:t>Treinamento de habilidades em laboratório</w:t>
            </w:r>
          </w:p>
        </w:tc>
        <w:tc>
          <w:tcPr>
            <w:tcW w:w="2092" w:type="dxa"/>
          </w:tcPr>
          <w:p w14:paraId="7AD598DF" w14:textId="2EB3FA9E"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63D880CD" w14:textId="77777777" w:rsidTr="004516A1">
        <w:tc>
          <w:tcPr>
            <w:tcW w:w="1160" w:type="dxa"/>
          </w:tcPr>
          <w:p w14:paraId="6813FA12" w14:textId="757D8D3D"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14/06</w:t>
            </w:r>
          </w:p>
        </w:tc>
        <w:tc>
          <w:tcPr>
            <w:tcW w:w="1559" w:type="dxa"/>
          </w:tcPr>
          <w:p w14:paraId="616D6C2A" w14:textId="3A81BFB2"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542B0614" w14:textId="77777777" w:rsidR="00196430" w:rsidRDefault="00196430" w:rsidP="00196430">
            <w:pPr>
              <w:pStyle w:val="Ttulo1"/>
              <w:spacing w:before="75" w:line="360" w:lineRule="auto"/>
              <w:ind w:left="0" w:firstLine="0"/>
              <w:outlineLvl w:val="0"/>
              <w:rPr>
                <w:rFonts w:ascii="Times New Roman" w:hAnsi="Times New Roman" w:cs="Times New Roman"/>
                <w:color w:val="000000"/>
              </w:rPr>
            </w:pPr>
          </w:p>
          <w:p w14:paraId="3B0C364B" w14:textId="21BFBFBA"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 e II:</w:t>
            </w:r>
          </w:p>
          <w:p w14:paraId="3DDB691D" w14:textId="004E19A4" w:rsidR="00032CA5" w:rsidRPr="00D91633" w:rsidRDefault="004330D1" w:rsidP="004516A1">
            <w:pPr>
              <w:pStyle w:val="Ttulo1"/>
              <w:spacing w:before="75" w:line="360" w:lineRule="auto"/>
              <w:ind w:left="0" w:firstLine="0"/>
              <w:jc w:val="center"/>
              <w:outlineLvl w:val="0"/>
              <w:rPr>
                <w:rFonts w:ascii="Times New Roman" w:hAnsi="Times New Roman" w:cs="Times New Roman"/>
                <w:b w:val="0"/>
                <w:bCs w:val="0"/>
              </w:rPr>
            </w:pPr>
            <w:r w:rsidRPr="00D91633">
              <w:rPr>
                <w:rFonts w:ascii="Times New Roman" w:hAnsi="Times New Roman" w:cs="Times New Roman"/>
                <w:b w:val="0"/>
                <w:bCs w:val="0"/>
                <w:color w:val="000000"/>
              </w:rPr>
              <w:t>Educação em saúde</w:t>
            </w:r>
            <w:r w:rsidR="00D361E2">
              <w:rPr>
                <w:rFonts w:ascii="Times New Roman" w:hAnsi="Times New Roman" w:cs="Times New Roman"/>
                <w:b w:val="0"/>
                <w:bCs w:val="0"/>
                <w:color w:val="000000"/>
              </w:rPr>
              <w:t xml:space="preserve"> em alusão ao dia Mundial da Higiene das mãos comemorado dia 05/05</w:t>
            </w:r>
          </w:p>
        </w:tc>
        <w:tc>
          <w:tcPr>
            <w:tcW w:w="2092" w:type="dxa"/>
          </w:tcPr>
          <w:p w14:paraId="255C5FEB" w14:textId="49A248FA"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032CA5" w:rsidRPr="00D91633" w14:paraId="0CF3223B" w14:textId="77777777" w:rsidTr="004516A1">
        <w:tc>
          <w:tcPr>
            <w:tcW w:w="1160" w:type="dxa"/>
          </w:tcPr>
          <w:p w14:paraId="03D22ECA" w14:textId="17E4A609"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21/06</w:t>
            </w:r>
          </w:p>
        </w:tc>
        <w:tc>
          <w:tcPr>
            <w:tcW w:w="1559" w:type="dxa"/>
          </w:tcPr>
          <w:p w14:paraId="3159A797" w14:textId="41433037" w:rsidR="00032CA5"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431EC6C4" w14:textId="21EF0FE7"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4E58CD46" w14:textId="6B41CA50" w:rsidR="004330D1" w:rsidRPr="00D91633"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Exame da cabeça e pescoço. Anamnese e exame físico neurológico.</w:t>
            </w:r>
          </w:p>
          <w:p w14:paraId="577F2C23" w14:textId="0EEA5202" w:rsidR="00032CA5" w:rsidRPr="00D91633" w:rsidRDefault="004330D1" w:rsidP="004516A1">
            <w:pPr>
              <w:pStyle w:val="Ttulo1"/>
              <w:spacing w:before="75" w:line="360" w:lineRule="auto"/>
              <w:ind w:left="0" w:firstLine="0"/>
              <w:jc w:val="center"/>
              <w:outlineLvl w:val="0"/>
              <w:rPr>
                <w:rFonts w:ascii="Times New Roman" w:hAnsi="Times New Roman" w:cs="Times New Roman"/>
                <w:b w:val="0"/>
                <w:bCs w:val="0"/>
              </w:rPr>
            </w:pPr>
            <w:r w:rsidRPr="00D91633">
              <w:rPr>
                <w:rFonts w:ascii="Times New Roman" w:hAnsi="Times New Roman" w:cs="Times New Roman"/>
                <w:b w:val="0"/>
                <w:bCs w:val="0"/>
                <w:color w:val="000000"/>
              </w:rPr>
              <w:t>Treinamento de habilidades em laboratório</w:t>
            </w:r>
          </w:p>
        </w:tc>
        <w:tc>
          <w:tcPr>
            <w:tcW w:w="2092" w:type="dxa"/>
          </w:tcPr>
          <w:p w14:paraId="44CD2437" w14:textId="71D686E5" w:rsidR="00032CA5"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4330D1" w:rsidRPr="00D91633" w14:paraId="195DF278" w14:textId="77777777" w:rsidTr="004516A1">
        <w:tc>
          <w:tcPr>
            <w:tcW w:w="1160" w:type="dxa"/>
          </w:tcPr>
          <w:p w14:paraId="55C8EE2E" w14:textId="0170EB2A" w:rsidR="004330D1"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23/06</w:t>
            </w:r>
          </w:p>
        </w:tc>
        <w:tc>
          <w:tcPr>
            <w:tcW w:w="1559" w:type="dxa"/>
          </w:tcPr>
          <w:p w14:paraId="1866378D" w14:textId="59B5315F" w:rsidR="004330D1"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28EC753A" w14:textId="283F4CEA" w:rsidR="00196430" w:rsidRDefault="00196430" w:rsidP="004516A1">
            <w:pPr>
              <w:pStyle w:val="Ttulo1"/>
              <w:spacing w:before="75" w:line="360" w:lineRule="auto"/>
              <w:ind w:left="0" w:firstLine="0"/>
              <w:jc w:val="center"/>
              <w:outlineLvl w:val="0"/>
              <w:rPr>
                <w:rFonts w:ascii="Times New Roman" w:hAnsi="Times New Roman" w:cs="Times New Roman"/>
                <w:b w:val="0"/>
                <w:bCs w:val="0"/>
                <w:color w:val="000000"/>
              </w:rPr>
            </w:pPr>
            <w:r>
              <w:rPr>
                <w:rFonts w:ascii="Times New Roman" w:hAnsi="Times New Roman" w:cs="Times New Roman"/>
                <w:b w:val="0"/>
                <w:bCs w:val="0"/>
                <w:color w:val="000000"/>
              </w:rPr>
              <w:t>Atividade síncrona:</w:t>
            </w:r>
          </w:p>
          <w:p w14:paraId="094E8C4A" w14:textId="21071CE6" w:rsidR="004330D1"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Roda de conversa com os representantes dos órgãos de classe: (ABEn/RO, COREN/RO e SINDERON – Sindicado dos profissionais de Enfermagem de RO.</w:t>
            </w:r>
          </w:p>
          <w:p w14:paraId="246DD1B9" w14:textId="1195205C" w:rsidR="00810DC1" w:rsidRPr="00D91633" w:rsidRDefault="00810DC1" w:rsidP="004516A1">
            <w:pPr>
              <w:pStyle w:val="Ttulo1"/>
              <w:spacing w:before="75" w:line="360" w:lineRule="auto"/>
              <w:ind w:left="0" w:firstLine="0"/>
              <w:jc w:val="center"/>
              <w:outlineLvl w:val="0"/>
              <w:rPr>
                <w:rFonts w:ascii="Times New Roman" w:hAnsi="Times New Roman" w:cs="Times New Roman"/>
                <w:b w:val="0"/>
                <w:bCs w:val="0"/>
                <w:color w:val="000000"/>
              </w:rPr>
            </w:pPr>
          </w:p>
        </w:tc>
        <w:tc>
          <w:tcPr>
            <w:tcW w:w="2092" w:type="dxa"/>
          </w:tcPr>
          <w:p w14:paraId="24137436" w14:textId="4E01E47E" w:rsidR="004330D1"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4330D1" w:rsidRPr="00D91633" w14:paraId="79C19AF0" w14:textId="77777777" w:rsidTr="004516A1">
        <w:tc>
          <w:tcPr>
            <w:tcW w:w="1160" w:type="dxa"/>
          </w:tcPr>
          <w:p w14:paraId="47D48B3E" w14:textId="74EF8F15" w:rsidR="004330D1"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lastRenderedPageBreak/>
              <w:t>28/06</w:t>
            </w:r>
          </w:p>
        </w:tc>
        <w:tc>
          <w:tcPr>
            <w:tcW w:w="1559" w:type="dxa"/>
          </w:tcPr>
          <w:p w14:paraId="3FEEB199" w14:textId="46D39771" w:rsidR="004330D1"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7AE83FE8" w14:textId="55FB3E25"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43201FE3" w14:textId="5A1F395B" w:rsidR="004330D1" w:rsidRPr="00D91633" w:rsidRDefault="004330D1"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Exame do tórax; sistema cardiovascular e respiratório. -Treinamento de habilidades em laboratório</w:t>
            </w:r>
          </w:p>
        </w:tc>
        <w:tc>
          <w:tcPr>
            <w:tcW w:w="2092" w:type="dxa"/>
          </w:tcPr>
          <w:p w14:paraId="4274111F" w14:textId="39A7A5CB" w:rsidR="004330D1"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4330D1" w:rsidRPr="00D91633" w14:paraId="59C3030B" w14:textId="77777777" w:rsidTr="004516A1">
        <w:tc>
          <w:tcPr>
            <w:tcW w:w="1160" w:type="dxa"/>
          </w:tcPr>
          <w:p w14:paraId="614A3EB7" w14:textId="16B588A4" w:rsidR="004330D1"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30/06</w:t>
            </w:r>
          </w:p>
        </w:tc>
        <w:tc>
          <w:tcPr>
            <w:tcW w:w="1559" w:type="dxa"/>
          </w:tcPr>
          <w:p w14:paraId="7854DBD4" w14:textId="6F4BBA7F" w:rsidR="004330D1"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7BF77841" w14:textId="228BFE9D"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II</w:t>
            </w:r>
          </w:p>
          <w:p w14:paraId="6A823CB0" w14:textId="7C328587" w:rsidR="004330D1" w:rsidRPr="00D91633" w:rsidRDefault="004330D1"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Educação em saúde</w:t>
            </w:r>
            <w:r w:rsidR="00715706">
              <w:rPr>
                <w:rFonts w:ascii="Times New Roman" w:hAnsi="Times New Roman" w:cs="Times New Roman"/>
                <w:color w:val="000000"/>
              </w:rPr>
              <w:t xml:space="preserve"> em alusão ao dia nacional da diabetes comemorado no dia 26 de junho</w:t>
            </w:r>
          </w:p>
        </w:tc>
        <w:tc>
          <w:tcPr>
            <w:tcW w:w="2092" w:type="dxa"/>
          </w:tcPr>
          <w:p w14:paraId="215F22B3" w14:textId="6F90256D" w:rsidR="004330D1" w:rsidRPr="00D91633" w:rsidRDefault="00CD5099"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4330D1" w:rsidRPr="00D91633" w14:paraId="5CFE0A4C" w14:textId="77777777" w:rsidTr="004516A1">
        <w:tc>
          <w:tcPr>
            <w:tcW w:w="1160" w:type="dxa"/>
          </w:tcPr>
          <w:p w14:paraId="63DD559A" w14:textId="4F68AEF8" w:rsidR="004330D1"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05/07</w:t>
            </w:r>
          </w:p>
        </w:tc>
        <w:tc>
          <w:tcPr>
            <w:tcW w:w="1559" w:type="dxa"/>
          </w:tcPr>
          <w:p w14:paraId="3D29D381" w14:textId="3F959D30" w:rsidR="004330D1"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5BBAAF69" w14:textId="58132832"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08A3DE8C" w14:textId="53255F02" w:rsidR="004330D1" w:rsidRPr="00D91633" w:rsidRDefault="00547376"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Exame do Abdômen, aparelho digestório e aparelho urinário. -Treinamento de habilidades em laboratório</w:t>
            </w:r>
          </w:p>
        </w:tc>
        <w:tc>
          <w:tcPr>
            <w:tcW w:w="2092" w:type="dxa"/>
          </w:tcPr>
          <w:p w14:paraId="119D5CCE" w14:textId="775A25B6" w:rsidR="004330D1"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547376" w:rsidRPr="00D91633" w14:paraId="672DCF51" w14:textId="77777777" w:rsidTr="004516A1">
        <w:tc>
          <w:tcPr>
            <w:tcW w:w="1160" w:type="dxa"/>
          </w:tcPr>
          <w:p w14:paraId="7E67CEF1" w14:textId="7D86AD6F" w:rsidR="00547376"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12/07</w:t>
            </w:r>
          </w:p>
        </w:tc>
        <w:tc>
          <w:tcPr>
            <w:tcW w:w="1559" w:type="dxa"/>
          </w:tcPr>
          <w:p w14:paraId="6F7AF373" w14:textId="5094B0B4" w:rsidR="00547376"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1970F07E" w14:textId="71F9E864"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w:t>
            </w:r>
          </w:p>
          <w:p w14:paraId="5ADA8560" w14:textId="1FA509AD" w:rsidR="00547376" w:rsidRPr="00D91633" w:rsidRDefault="00547376"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Exame dos Genitais; Exame do aparelho locomotor. -Treinamento de habilidades em laboratório</w:t>
            </w:r>
          </w:p>
        </w:tc>
        <w:tc>
          <w:tcPr>
            <w:tcW w:w="2092" w:type="dxa"/>
          </w:tcPr>
          <w:p w14:paraId="0C3BA4CC" w14:textId="5865A556" w:rsidR="00547376"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547376" w:rsidRPr="00D91633" w14:paraId="5526990A" w14:textId="77777777" w:rsidTr="004516A1">
        <w:tc>
          <w:tcPr>
            <w:tcW w:w="1160" w:type="dxa"/>
          </w:tcPr>
          <w:p w14:paraId="683827E7" w14:textId="1FF2A274" w:rsidR="00547376"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19/07</w:t>
            </w:r>
          </w:p>
        </w:tc>
        <w:tc>
          <w:tcPr>
            <w:tcW w:w="1559" w:type="dxa"/>
          </w:tcPr>
          <w:p w14:paraId="4D5FB45D" w14:textId="12A6387F" w:rsidR="00547376"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16E2BCA9" w14:textId="1B55498E"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UNIDADE II</w:t>
            </w:r>
          </w:p>
          <w:p w14:paraId="6B973FC1" w14:textId="31F37E90" w:rsidR="00547376" w:rsidRPr="00D91633" w:rsidRDefault="00547376"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Educação em saúde e Prática de Aferição de Pressão Arterial, glicemia capilar, cálculo de IMC</w:t>
            </w:r>
          </w:p>
        </w:tc>
        <w:tc>
          <w:tcPr>
            <w:tcW w:w="2092" w:type="dxa"/>
          </w:tcPr>
          <w:p w14:paraId="2475C581" w14:textId="4E84B593" w:rsidR="00547376"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D91633" w:rsidRPr="00D91633" w14:paraId="6825C0C3" w14:textId="77777777" w:rsidTr="004516A1">
        <w:tc>
          <w:tcPr>
            <w:tcW w:w="1160" w:type="dxa"/>
          </w:tcPr>
          <w:p w14:paraId="145AB65A" w14:textId="04115221" w:rsidR="00D91633"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21/0</w:t>
            </w:r>
            <w:r w:rsidR="004516A1">
              <w:rPr>
                <w:rFonts w:ascii="Times New Roman" w:hAnsi="Times New Roman" w:cs="Times New Roman"/>
              </w:rPr>
              <w:t>7</w:t>
            </w:r>
          </w:p>
        </w:tc>
        <w:tc>
          <w:tcPr>
            <w:tcW w:w="1559" w:type="dxa"/>
          </w:tcPr>
          <w:p w14:paraId="77125F54" w14:textId="1ABE85D9" w:rsidR="00D91633"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1FCFB3A3" w14:textId="084D8DFF" w:rsidR="00196430" w:rsidRDefault="00196430" w:rsidP="004516A1">
            <w:pPr>
              <w:pStyle w:val="Ttulo1"/>
              <w:spacing w:before="75" w:line="360" w:lineRule="auto"/>
              <w:ind w:left="0" w:firstLine="0"/>
              <w:jc w:val="center"/>
              <w:outlineLvl w:val="0"/>
              <w:rPr>
                <w:rFonts w:ascii="Times New Roman" w:hAnsi="Times New Roman" w:cs="Times New Roman"/>
                <w:b w:val="0"/>
                <w:bCs w:val="0"/>
                <w:color w:val="000000"/>
              </w:rPr>
            </w:pPr>
            <w:r>
              <w:rPr>
                <w:rFonts w:ascii="Times New Roman" w:hAnsi="Times New Roman" w:cs="Times New Roman"/>
                <w:b w:val="0"/>
                <w:bCs w:val="0"/>
                <w:color w:val="000000"/>
              </w:rPr>
              <w:t>Atividade síncrona</w:t>
            </w:r>
          </w:p>
          <w:p w14:paraId="16E0020B" w14:textId="1F767E15" w:rsidR="00D91633" w:rsidRPr="00D91633" w:rsidRDefault="00D91633" w:rsidP="004516A1">
            <w:pPr>
              <w:pStyle w:val="Ttulo1"/>
              <w:spacing w:before="75" w:line="360" w:lineRule="auto"/>
              <w:ind w:left="0" w:firstLine="0"/>
              <w:jc w:val="center"/>
              <w:outlineLvl w:val="0"/>
              <w:rPr>
                <w:rFonts w:ascii="Times New Roman" w:hAnsi="Times New Roman" w:cs="Times New Roman"/>
                <w:b w:val="0"/>
                <w:bCs w:val="0"/>
                <w:color w:val="000000"/>
              </w:rPr>
            </w:pPr>
            <w:r w:rsidRPr="00D91633">
              <w:rPr>
                <w:rFonts w:ascii="Times New Roman" w:hAnsi="Times New Roman" w:cs="Times New Roman"/>
                <w:b w:val="0"/>
                <w:bCs w:val="0"/>
                <w:color w:val="000000"/>
              </w:rPr>
              <w:t>Visita online ao museu da Escola de Enfermagem Anna Nery</w:t>
            </w:r>
          </w:p>
        </w:tc>
        <w:tc>
          <w:tcPr>
            <w:tcW w:w="2092" w:type="dxa"/>
          </w:tcPr>
          <w:p w14:paraId="2ABB2276" w14:textId="5436A05E" w:rsidR="00D91633"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547376" w:rsidRPr="00D91633" w14:paraId="0469F13E" w14:textId="77777777" w:rsidTr="004516A1">
        <w:tc>
          <w:tcPr>
            <w:tcW w:w="1160" w:type="dxa"/>
          </w:tcPr>
          <w:p w14:paraId="01B3CEB3" w14:textId="5197BE74" w:rsidR="00547376" w:rsidRPr="00D91633" w:rsidRDefault="004516A1"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lastRenderedPageBreak/>
              <w:t>26/07</w:t>
            </w:r>
          </w:p>
        </w:tc>
        <w:tc>
          <w:tcPr>
            <w:tcW w:w="1559" w:type="dxa"/>
          </w:tcPr>
          <w:p w14:paraId="6A0D475F" w14:textId="68206E16" w:rsidR="00547376"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1A77F703" w14:textId="77412808"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 xml:space="preserve">AVALIAÇÃO PRÁTICA EM LABORATÓRIO </w:t>
            </w:r>
          </w:p>
        </w:tc>
        <w:tc>
          <w:tcPr>
            <w:tcW w:w="2092" w:type="dxa"/>
          </w:tcPr>
          <w:p w14:paraId="074BDD00" w14:textId="4EB3196E" w:rsidR="00547376"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547376" w:rsidRPr="00D91633" w14:paraId="0AA91E52" w14:textId="77777777" w:rsidTr="004516A1">
        <w:tc>
          <w:tcPr>
            <w:tcW w:w="1160" w:type="dxa"/>
          </w:tcPr>
          <w:p w14:paraId="383B38B7" w14:textId="7164C44F" w:rsidR="00547376"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2</w:t>
            </w:r>
            <w:r w:rsidR="004516A1">
              <w:rPr>
                <w:rFonts w:ascii="Times New Roman" w:hAnsi="Times New Roman" w:cs="Times New Roman"/>
              </w:rPr>
              <w:t>8/07</w:t>
            </w:r>
          </w:p>
        </w:tc>
        <w:tc>
          <w:tcPr>
            <w:tcW w:w="1559" w:type="dxa"/>
          </w:tcPr>
          <w:p w14:paraId="52FB969A" w14:textId="49E86748" w:rsidR="00547376" w:rsidRPr="00D91633" w:rsidRDefault="0024328C"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5h</w:t>
            </w:r>
          </w:p>
        </w:tc>
        <w:tc>
          <w:tcPr>
            <w:tcW w:w="8363" w:type="dxa"/>
          </w:tcPr>
          <w:p w14:paraId="18CD6EC9" w14:textId="19A9A455"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 xml:space="preserve">AVALIAÇÃO PRÁTICA EM LABORATÓRIO </w:t>
            </w:r>
          </w:p>
        </w:tc>
        <w:tc>
          <w:tcPr>
            <w:tcW w:w="2092" w:type="dxa"/>
          </w:tcPr>
          <w:p w14:paraId="1C1FCA85" w14:textId="47E35E49" w:rsidR="00547376" w:rsidRPr="00D91633" w:rsidRDefault="00D361E2" w:rsidP="004516A1">
            <w:pPr>
              <w:pStyle w:val="Ttulo1"/>
              <w:spacing w:before="75" w:line="360" w:lineRule="auto"/>
              <w:ind w:left="0" w:firstLine="0"/>
              <w:jc w:val="center"/>
              <w:outlineLvl w:val="0"/>
              <w:rPr>
                <w:rFonts w:ascii="Times New Roman" w:hAnsi="Times New Roman" w:cs="Times New Roman"/>
              </w:rPr>
            </w:pPr>
            <w:r>
              <w:rPr>
                <w:rFonts w:ascii="Times New Roman" w:hAnsi="Times New Roman" w:cs="Times New Roman"/>
              </w:rPr>
              <w:t>Todos</w:t>
            </w:r>
          </w:p>
        </w:tc>
      </w:tr>
      <w:tr w:rsidR="00547376" w:rsidRPr="00D91633" w14:paraId="4ABA5CC5" w14:textId="77777777" w:rsidTr="004516A1">
        <w:tc>
          <w:tcPr>
            <w:tcW w:w="1160" w:type="dxa"/>
          </w:tcPr>
          <w:p w14:paraId="7EAF4A6B" w14:textId="77777777" w:rsidR="00547376" w:rsidRPr="00D91633" w:rsidRDefault="00547376" w:rsidP="004516A1">
            <w:pPr>
              <w:pStyle w:val="Ttulo1"/>
              <w:spacing w:before="75" w:line="360" w:lineRule="auto"/>
              <w:ind w:left="0" w:firstLine="0"/>
              <w:jc w:val="center"/>
              <w:outlineLvl w:val="0"/>
              <w:rPr>
                <w:rFonts w:ascii="Times New Roman" w:hAnsi="Times New Roman" w:cs="Times New Roman"/>
              </w:rPr>
            </w:pPr>
          </w:p>
        </w:tc>
        <w:tc>
          <w:tcPr>
            <w:tcW w:w="1559" w:type="dxa"/>
          </w:tcPr>
          <w:p w14:paraId="25C6F917" w14:textId="77777777" w:rsidR="00547376" w:rsidRPr="00D91633" w:rsidRDefault="00547376" w:rsidP="004516A1">
            <w:pPr>
              <w:pStyle w:val="Ttulo1"/>
              <w:spacing w:before="75" w:line="360" w:lineRule="auto"/>
              <w:ind w:left="0" w:firstLine="0"/>
              <w:jc w:val="center"/>
              <w:outlineLvl w:val="0"/>
              <w:rPr>
                <w:rFonts w:ascii="Times New Roman" w:hAnsi="Times New Roman" w:cs="Times New Roman"/>
              </w:rPr>
            </w:pPr>
          </w:p>
        </w:tc>
        <w:tc>
          <w:tcPr>
            <w:tcW w:w="8363" w:type="dxa"/>
          </w:tcPr>
          <w:p w14:paraId="5D4E9F2D" w14:textId="3D21BA41" w:rsidR="00547376" w:rsidRPr="00D91633" w:rsidRDefault="00547376" w:rsidP="004516A1">
            <w:pPr>
              <w:pStyle w:val="Ttulo1"/>
              <w:spacing w:before="75" w:line="360" w:lineRule="auto"/>
              <w:ind w:left="0" w:firstLine="0"/>
              <w:jc w:val="center"/>
              <w:outlineLvl w:val="0"/>
              <w:rPr>
                <w:rFonts w:ascii="Times New Roman" w:hAnsi="Times New Roman" w:cs="Times New Roman"/>
                <w:color w:val="000000"/>
              </w:rPr>
            </w:pPr>
            <w:r w:rsidRPr="00D91633">
              <w:rPr>
                <w:rFonts w:ascii="Times New Roman" w:hAnsi="Times New Roman" w:cs="Times New Roman"/>
                <w:color w:val="000000"/>
              </w:rPr>
              <w:t>AVALIAÇÃO REPOSITIVA - todo o conteúdo ministrado na disciplina.</w:t>
            </w:r>
          </w:p>
        </w:tc>
        <w:tc>
          <w:tcPr>
            <w:tcW w:w="2092" w:type="dxa"/>
          </w:tcPr>
          <w:p w14:paraId="2C3D678D" w14:textId="77777777" w:rsidR="00547376" w:rsidRPr="00D91633" w:rsidRDefault="00547376" w:rsidP="004516A1">
            <w:pPr>
              <w:pStyle w:val="Ttulo1"/>
              <w:spacing w:before="75" w:line="360" w:lineRule="auto"/>
              <w:ind w:left="0" w:firstLine="0"/>
              <w:jc w:val="center"/>
              <w:outlineLvl w:val="0"/>
              <w:rPr>
                <w:rFonts w:ascii="Times New Roman" w:hAnsi="Times New Roman" w:cs="Times New Roman"/>
              </w:rPr>
            </w:pPr>
          </w:p>
        </w:tc>
      </w:tr>
    </w:tbl>
    <w:p w14:paraId="79F9ED68" w14:textId="77777777" w:rsidR="00032CA5" w:rsidRPr="00D91633" w:rsidRDefault="00032CA5" w:rsidP="004516A1">
      <w:pPr>
        <w:pStyle w:val="Ttulo1"/>
        <w:spacing w:before="75" w:line="360" w:lineRule="auto"/>
        <w:ind w:hanging="820"/>
        <w:jc w:val="center"/>
        <w:rPr>
          <w:rFonts w:ascii="Times New Roman" w:hAnsi="Times New Roman" w:cs="Times New Roman"/>
        </w:rPr>
      </w:pPr>
    </w:p>
    <w:p w14:paraId="14CBB676" w14:textId="77777777" w:rsidR="00754B94" w:rsidRPr="00D91633" w:rsidRDefault="00754B94" w:rsidP="004516A1">
      <w:pPr>
        <w:pStyle w:val="Ttulo1"/>
        <w:spacing w:before="75"/>
        <w:ind w:left="720" w:firstLine="0"/>
        <w:jc w:val="center"/>
        <w:rPr>
          <w:rFonts w:ascii="Times New Roman" w:hAnsi="Times New Roman" w:cs="Times New Roman"/>
          <w:b w:val="0"/>
          <w:bCs w:val="0"/>
        </w:rPr>
      </w:pPr>
      <w:bookmarkStart w:id="1" w:name="_Hlk66808358"/>
    </w:p>
    <w:p w14:paraId="46B29B55" w14:textId="36A28B6D" w:rsidR="00032CA5" w:rsidRDefault="00032CA5" w:rsidP="00032CA5">
      <w:pPr>
        <w:pStyle w:val="Ttulo1"/>
        <w:spacing w:before="75"/>
        <w:ind w:hanging="820"/>
        <w:rPr>
          <w:rFonts w:ascii="Times New Roman" w:hAnsi="Times New Roman" w:cs="Times New Roman"/>
          <w:b w:val="0"/>
          <w:bCs w:val="0"/>
        </w:rPr>
        <w:sectPr w:rsidR="00032CA5" w:rsidSect="00885C12">
          <w:headerReference w:type="default" r:id="rId23"/>
          <w:pgSz w:w="16838" w:h="11906" w:orient="landscape"/>
          <w:pgMar w:top="1701" w:right="1417" w:bottom="1701" w:left="1417" w:header="708" w:footer="708" w:gutter="0"/>
          <w:cols w:space="708"/>
          <w:docGrid w:linePitch="360"/>
        </w:sectPr>
      </w:pPr>
    </w:p>
    <w:bookmarkEnd w:id="1"/>
    <w:tbl>
      <w:tblPr>
        <w:tblStyle w:val="Tabelacomgrade"/>
        <w:tblW w:w="11056" w:type="dxa"/>
        <w:tblInd w:w="-1139" w:type="dxa"/>
        <w:tblLayout w:type="fixed"/>
        <w:tblLook w:val="04A0" w:firstRow="1" w:lastRow="0" w:firstColumn="1" w:lastColumn="0" w:noHBand="0" w:noVBand="1"/>
      </w:tblPr>
      <w:tblGrid>
        <w:gridCol w:w="11056"/>
      </w:tblGrid>
      <w:tr w:rsidR="00EB43A2" w14:paraId="1B1DB566" w14:textId="77777777" w:rsidTr="00EB43A2">
        <w:tc>
          <w:tcPr>
            <w:tcW w:w="11056" w:type="dxa"/>
            <w:tcBorders>
              <w:top w:val="single" w:sz="4" w:space="0" w:color="auto"/>
              <w:left w:val="single" w:sz="4" w:space="0" w:color="auto"/>
              <w:bottom w:val="single" w:sz="4" w:space="0" w:color="auto"/>
              <w:right w:val="single" w:sz="4" w:space="0" w:color="auto"/>
            </w:tcBorders>
          </w:tcPr>
          <w:p w14:paraId="7D321B53" w14:textId="77777777" w:rsidR="00B03CF2" w:rsidRDefault="00B03CF2" w:rsidP="00EA136C">
            <w:pPr>
              <w:spacing w:line="360" w:lineRule="auto"/>
              <w:jc w:val="center"/>
              <w:rPr>
                <w:rFonts w:ascii="Times New Roman" w:hAnsi="Times New Roman" w:cs="Times New Roman"/>
                <w:b/>
                <w:color w:val="000000"/>
                <w:sz w:val="24"/>
                <w:szCs w:val="24"/>
                <w:u w:val="single"/>
              </w:rPr>
            </w:pPr>
          </w:p>
          <w:tbl>
            <w:tblPr>
              <w:tblStyle w:val="Tabelacomgrade"/>
              <w:tblW w:w="11056" w:type="dxa"/>
              <w:tblLayout w:type="fixed"/>
              <w:tblLook w:val="04A0" w:firstRow="1" w:lastRow="0" w:firstColumn="1" w:lastColumn="0" w:noHBand="0" w:noVBand="1"/>
            </w:tblPr>
            <w:tblGrid>
              <w:gridCol w:w="11056"/>
            </w:tblGrid>
            <w:tr w:rsidR="00715706" w14:paraId="5F7269FF" w14:textId="77777777" w:rsidTr="004A4D14">
              <w:tc>
                <w:tcPr>
                  <w:tcW w:w="11056" w:type="dxa"/>
                  <w:tcBorders>
                    <w:top w:val="single" w:sz="4" w:space="0" w:color="auto"/>
                    <w:left w:val="single" w:sz="4" w:space="0" w:color="auto"/>
                    <w:bottom w:val="single" w:sz="4" w:space="0" w:color="auto"/>
                    <w:right w:val="single" w:sz="4" w:space="0" w:color="auto"/>
                  </w:tcBorders>
                </w:tcPr>
                <w:p w14:paraId="7D588BC7" w14:textId="20540EE0" w:rsidR="00715706" w:rsidRDefault="00715706" w:rsidP="00715706">
                  <w:pPr>
                    <w:pStyle w:val="TableParagraph"/>
                    <w:spacing w:before="163"/>
                    <w:ind w:left="621"/>
                    <w:jc w:val="center"/>
                    <w:rPr>
                      <w:b/>
                      <w:sz w:val="24"/>
                    </w:rPr>
                  </w:pPr>
                  <w:bookmarkStart w:id="2" w:name="_Hlk64855249"/>
                  <w:r w:rsidRPr="0043572F">
                    <w:rPr>
                      <w:b/>
                      <w:sz w:val="24"/>
                    </w:rPr>
                    <w:t xml:space="preserve">Anexo </w:t>
                  </w:r>
                  <w:r>
                    <w:rPr>
                      <w:b/>
                      <w:sz w:val="24"/>
                    </w:rPr>
                    <w:t>A</w:t>
                  </w:r>
                  <w:r w:rsidRPr="0043572F">
                    <w:rPr>
                      <w:b/>
                      <w:sz w:val="24"/>
                    </w:rPr>
                    <w:t xml:space="preserve"> - Instrumento de Avaliação do Mapa Conceitual/Mental</w:t>
                  </w:r>
                </w:p>
                <w:tbl>
                  <w:tblPr>
                    <w:tblStyle w:val="Tabelacomgrade"/>
                    <w:tblpPr w:leftFromText="141" w:rightFromText="141" w:vertAnchor="text" w:horzAnchor="margin" w:tblpY="140"/>
                    <w:tblOverlap w:val="never"/>
                    <w:tblW w:w="10905" w:type="dxa"/>
                    <w:tblLayout w:type="fixed"/>
                    <w:tblLook w:val="04A0" w:firstRow="1" w:lastRow="0" w:firstColumn="1" w:lastColumn="0" w:noHBand="0" w:noVBand="1"/>
                  </w:tblPr>
                  <w:tblGrid>
                    <w:gridCol w:w="704"/>
                    <w:gridCol w:w="5384"/>
                    <w:gridCol w:w="4817"/>
                  </w:tblGrid>
                  <w:tr w:rsidR="00715706" w14:paraId="3EA5E808"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48F7588A" w14:textId="77777777" w:rsidR="00715706" w:rsidRDefault="00715706" w:rsidP="00715706">
                        <w:pPr>
                          <w:jc w:val="center"/>
                          <w:rPr>
                            <w:rFonts w:ascii="Times New Roman" w:hAnsi="Times New Roman" w:cs="Times New Roman"/>
                            <w:b/>
                            <w:sz w:val="20"/>
                            <w:szCs w:val="20"/>
                          </w:rPr>
                        </w:pPr>
                        <w:proofErr w:type="spellStart"/>
                        <w:r>
                          <w:rPr>
                            <w:rFonts w:ascii="Times New Roman" w:hAnsi="Times New Roman" w:cs="Times New Roman"/>
                            <w:b/>
                            <w:sz w:val="20"/>
                            <w:szCs w:val="20"/>
                          </w:rPr>
                          <w:t>Ord</w:t>
                        </w:r>
                        <w:proofErr w:type="spellEnd"/>
                      </w:p>
                    </w:tc>
                    <w:tc>
                      <w:tcPr>
                        <w:tcW w:w="5384" w:type="dxa"/>
                        <w:tcBorders>
                          <w:top w:val="single" w:sz="4" w:space="0" w:color="auto"/>
                          <w:left w:val="single" w:sz="4" w:space="0" w:color="auto"/>
                          <w:bottom w:val="single" w:sz="4" w:space="0" w:color="auto"/>
                          <w:right w:val="single" w:sz="4" w:space="0" w:color="auto"/>
                        </w:tcBorders>
                        <w:hideMark/>
                      </w:tcPr>
                      <w:p w14:paraId="540C7ABA"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bCs/>
                            <w:color w:val="222222"/>
                            <w:sz w:val="20"/>
                            <w:szCs w:val="20"/>
                            <w:shd w:val="clear" w:color="auto" w:fill="FFFFFF"/>
                          </w:rPr>
                          <w:t>Itens Avaliados</w:t>
                        </w:r>
                      </w:p>
                    </w:tc>
                    <w:tc>
                      <w:tcPr>
                        <w:tcW w:w="4817" w:type="dxa"/>
                        <w:tcBorders>
                          <w:top w:val="single" w:sz="4" w:space="0" w:color="auto"/>
                          <w:left w:val="single" w:sz="4" w:space="0" w:color="auto"/>
                          <w:bottom w:val="single" w:sz="4" w:space="0" w:color="auto"/>
                          <w:right w:val="single" w:sz="4" w:space="0" w:color="auto"/>
                        </w:tcBorders>
                        <w:hideMark/>
                      </w:tcPr>
                      <w:p w14:paraId="7DCD0E2E"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Valor/Pontos</w:t>
                        </w:r>
                      </w:p>
                    </w:tc>
                  </w:tr>
                  <w:tr w:rsidR="00715706" w14:paraId="4D085CB2"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7DC35557"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1</w:t>
                        </w:r>
                      </w:p>
                    </w:tc>
                    <w:tc>
                      <w:tcPr>
                        <w:tcW w:w="5384" w:type="dxa"/>
                        <w:tcBorders>
                          <w:top w:val="single" w:sz="4" w:space="0" w:color="auto"/>
                          <w:left w:val="single" w:sz="4" w:space="0" w:color="auto"/>
                          <w:bottom w:val="single" w:sz="4" w:space="0" w:color="auto"/>
                          <w:right w:val="single" w:sz="4" w:space="0" w:color="auto"/>
                        </w:tcBorders>
                        <w:hideMark/>
                      </w:tcPr>
                      <w:p w14:paraId="49ADF406" w14:textId="77777777" w:rsidR="00715706" w:rsidRDefault="00715706" w:rsidP="00715706">
                        <w:pPr>
                          <w:jc w:val="both"/>
                          <w:rPr>
                            <w:rFonts w:ascii="Times New Roman" w:hAnsi="Times New Roman" w:cs="Times New Roman"/>
                            <w:bCs/>
                            <w:color w:val="222222"/>
                            <w:sz w:val="20"/>
                            <w:szCs w:val="20"/>
                            <w:shd w:val="clear" w:color="auto" w:fill="FFFFFF"/>
                          </w:rPr>
                        </w:pPr>
                        <w:r>
                          <w:rPr>
                            <w:rFonts w:ascii="Times New Roman" w:hAnsi="Times New Roman" w:cs="Times New Roman"/>
                            <w:color w:val="222222"/>
                            <w:sz w:val="20"/>
                            <w:szCs w:val="20"/>
                            <w:shd w:val="clear" w:color="auto" w:fill="FFFFFF"/>
                          </w:rPr>
                          <w:t>Define a ideia central através do posicionamento e destaque no diagrama</w:t>
                        </w:r>
                      </w:p>
                    </w:tc>
                    <w:tc>
                      <w:tcPr>
                        <w:tcW w:w="4817" w:type="dxa"/>
                        <w:tcBorders>
                          <w:top w:val="single" w:sz="4" w:space="0" w:color="auto"/>
                          <w:left w:val="single" w:sz="4" w:space="0" w:color="auto"/>
                          <w:bottom w:val="single" w:sz="4" w:space="0" w:color="auto"/>
                          <w:right w:val="single" w:sz="4" w:space="0" w:color="auto"/>
                        </w:tcBorders>
                        <w:hideMark/>
                      </w:tcPr>
                      <w:p w14:paraId="3177691D"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2,0</w:t>
                        </w:r>
                      </w:p>
                    </w:tc>
                  </w:tr>
                  <w:tr w:rsidR="00715706" w14:paraId="51E6FF45"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54D8E65D"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w:t>
                        </w:r>
                      </w:p>
                    </w:tc>
                    <w:tc>
                      <w:tcPr>
                        <w:tcW w:w="5384" w:type="dxa"/>
                        <w:tcBorders>
                          <w:top w:val="single" w:sz="4" w:space="0" w:color="auto"/>
                          <w:left w:val="single" w:sz="4" w:space="0" w:color="auto"/>
                          <w:bottom w:val="single" w:sz="4" w:space="0" w:color="auto"/>
                          <w:right w:val="single" w:sz="4" w:space="0" w:color="auto"/>
                        </w:tcBorders>
                        <w:hideMark/>
                      </w:tcPr>
                      <w:p w14:paraId="200A657D" w14:textId="77777777" w:rsidR="00715706" w:rsidRDefault="00715706" w:rsidP="00715706">
                        <w:pPr>
                          <w:jc w:val="both"/>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rPr>
                          <w:t>Apresenta os conceitos necessários a compreensão do tema</w:t>
                        </w:r>
                      </w:p>
                    </w:tc>
                    <w:tc>
                      <w:tcPr>
                        <w:tcW w:w="4817" w:type="dxa"/>
                        <w:tcBorders>
                          <w:top w:val="single" w:sz="4" w:space="0" w:color="auto"/>
                          <w:left w:val="single" w:sz="4" w:space="0" w:color="auto"/>
                          <w:bottom w:val="single" w:sz="4" w:space="0" w:color="auto"/>
                          <w:right w:val="single" w:sz="4" w:space="0" w:color="auto"/>
                        </w:tcBorders>
                        <w:hideMark/>
                      </w:tcPr>
                      <w:p w14:paraId="49E42EDF"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2,0</w:t>
                        </w:r>
                      </w:p>
                    </w:tc>
                  </w:tr>
                  <w:tr w:rsidR="00715706" w14:paraId="2C267373"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25DBE73D"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3</w:t>
                        </w:r>
                      </w:p>
                    </w:tc>
                    <w:tc>
                      <w:tcPr>
                        <w:tcW w:w="5384" w:type="dxa"/>
                        <w:tcBorders>
                          <w:top w:val="single" w:sz="4" w:space="0" w:color="auto"/>
                          <w:left w:val="single" w:sz="4" w:space="0" w:color="auto"/>
                          <w:bottom w:val="single" w:sz="4" w:space="0" w:color="auto"/>
                          <w:right w:val="single" w:sz="4" w:space="0" w:color="auto"/>
                        </w:tcBorders>
                        <w:hideMark/>
                      </w:tcPr>
                      <w:p w14:paraId="0042DB97" w14:textId="77777777" w:rsidR="00715706" w:rsidRDefault="00715706" w:rsidP="00715706">
                        <w:pPr>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Identifica a relação entre os conceitos por meio de frases interligadas</w:t>
                        </w:r>
                      </w:p>
                    </w:tc>
                    <w:tc>
                      <w:tcPr>
                        <w:tcW w:w="4817" w:type="dxa"/>
                        <w:tcBorders>
                          <w:top w:val="single" w:sz="4" w:space="0" w:color="auto"/>
                          <w:left w:val="single" w:sz="4" w:space="0" w:color="auto"/>
                          <w:bottom w:val="single" w:sz="4" w:space="0" w:color="auto"/>
                          <w:right w:val="single" w:sz="4" w:space="0" w:color="auto"/>
                        </w:tcBorders>
                        <w:hideMark/>
                      </w:tcPr>
                      <w:p w14:paraId="1FEEEDD3"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2,0</w:t>
                        </w:r>
                      </w:p>
                    </w:tc>
                  </w:tr>
                  <w:tr w:rsidR="00715706" w14:paraId="06659488"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5A27C2B1"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4</w:t>
                        </w:r>
                      </w:p>
                    </w:tc>
                    <w:tc>
                      <w:tcPr>
                        <w:tcW w:w="5384" w:type="dxa"/>
                        <w:tcBorders>
                          <w:top w:val="single" w:sz="4" w:space="0" w:color="auto"/>
                          <w:left w:val="single" w:sz="4" w:space="0" w:color="auto"/>
                          <w:bottom w:val="single" w:sz="4" w:space="0" w:color="auto"/>
                          <w:right w:val="single" w:sz="4" w:space="0" w:color="auto"/>
                        </w:tcBorders>
                        <w:hideMark/>
                      </w:tcPr>
                      <w:p w14:paraId="4264D7D1" w14:textId="77777777" w:rsidR="00715706" w:rsidRDefault="00715706" w:rsidP="00715706">
                        <w:pPr>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Apresenta uma estrutura clara que permite a compreensão das relações entre as ideias e a visão geral de toda a informação em uma página</w:t>
                        </w:r>
                      </w:p>
                    </w:tc>
                    <w:tc>
                      <w:tcPr>
                        <w:tcW w:w="4817" w:type="dxa"/>
                        <w:tcBorders>
                          <w:top w:val="single" w:sz="4" w:space="0" w:color="auto"/>
                          <w:left w:val="single" w:sz="4" w:space="0" w:color="auto"/>
                          <w:bottom w:val="single" w:sz="4" w:space="0" w:color="auto"/>
                          <w:right w:val="single" w:sz="4" w:space="0" w:color="auto"/>
                        </w:tcBorders>
                        <w:hideMark/>
                      </w:tcPr>
                      <w:p w14:paraId="31B84CC3"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2,0</w:t>
                        </w:r>
                      </w:p>
                    </w:tc>
                  </w:tr>
                  <w:tr w:rsidR="00715706" w14:paraId="361A67FA" w14:textId="77777777" w:rsidTr="004A4D14">
                    <w:tc>
                      <w:tcPr>
                        <w:tcW w:w="704" w:type="dxa"/>
                        <w:tcBorders>
                          <w:top w:val="single" w:sz="4" w:space="0" w:color="auto"/>
                          <w:left w:val="single" w:sz="4" w:space="0" w:color="auto"/>
                          <w:bottom w:val="single" w:sz="4" w:space="0" w:color="auto"/>
                          <w:right w:val="single" w:sz="4" w:space="0" w:color="auto"/>
                        </w:tcBorders>
                        <w:hideMark/>
                      </w:tcPr>
                      <w:p w14:paraId="01FFE806"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5</w:t>
                        </w:r>
                      </w:p>
                    </w:tc>
                    <w:tc>
                      <w:tcPr>
                        <w:tcW w:w="5384" w:type="dxa"/>
                        <w:tcBorders>
                          <w:top w:val="single" w:sz="4" w:space="0" w:color="auto"/>
                          <w:left w:val="single" w:sz="4" w:space="0" w:color="auto"/>
                          <w:bottom w:val="single" w:sz="4" w:space="0" w:color="auto"/>
                          <w:right w:val="single" w:sz="4" w:space="0" w:color="auto"/>
                        </w:tcBorders>
                        <w:hideMark/>
                      </w:tcPr>
                      <w:p w14:paraId="5174CDA6" w14:textId="77777777" w:rsidR="00715706" w:rsidRDefault="00715706" w:rsidP="00715706">
                        <w:pPr>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Demonstra por meio das informações apresentadas a leitura e compreensão dos textos indicados</w:t>
                        </w:r>
                      </w:p>
                    </w:tc>
                    <w:tc>
                      <w:tcPr>
                        <w:tcW w:w="4817" w:type="dxa"/>
                        <w:tcBorders>
                          <w:top w:val="single" w:sz="4" w:space="0" w:color="auto"/>
                          <w:left w:val="single" w:sz="4" w:space="0" w:color="auto"/>
                          <w:bottom w:val="single" w:sz="4" w:space="0" w:color="auto"/>
                          <w:right w:val="single" w:sz="4" w:space="0" w:color="auto"/>
                        </w:tcBorders>
                        <w:hideMark/>
                      </w:tcPr>
                      <w:p w14:paraId="09023E3D"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2,0</w:t>
                        </w:r>
                      </w:p>
                    </w:tc>
                  </w:tr>
                  <w:tr w:rsidR="00715706" w14:paraId="1654A3C5" w14:textId="77777777" w:rsidTr="004A4D14">
                    <w:tc>
                      <w:tcPr>
                        <w:tcW w:w="6088" w:type="dxa"/>
                        <w:gridSpan w:val="2"/>
                        <w:tcBorders>
                          <w:top w:val="single" w:sz="4" w:space="0" w:color="auto"/>
                          <w:left w:val="single" w:sz="4" w:space="0" w:color="auto"/>
                          <w:bottom w:val="single" w:sz="4" w:space="0" w:color="auto"/>
                          <w:right w:val="single" w:sz="4" w:space="0" w:color="auto"/>
                        </w:tcBorders>
                        <w:hideMark/>
                      </w:tcPr>
                      <w:p w14:paraId="2E13B60B" w14:textId="77777777" w:rsidR="00715706" w:rsidRDefault="00715706" w:rsidP="00715706">
                        <w:p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TOTAL:</w:t>
                        </w:r>
                      </w:p>
                    </w:tc>
                    <w:tc>
                      <w:tcPr>
                        <w:tcW w:w="4817" w:type="dxa"/>
                        <w:tcBorders>
                          <w:top w:val="single" w:sz="4" w:space="0" w:color="auto"/>
                          <w:left w:val="single" w:sz="4" w:space="0" w:color="auto"/>
                          <w:bottom w:val="single" w:sz="4" w:space="0" w:color="auto"/>
                          <w:right w:val="single" w:sz="4" w:space="0" w:color="auto"/>
                        </w:tcBorders>
                        <w:hideMark/>
                      </w:tcPr>
                      <w:p w14:paraId="453B7DC4" w14:textId="77777777" w:rsidR="00715706" w:rsidRDefault="00715706" w:rsidP="00715706">
                        <w:pPr>
                          <w:jc w:val="center"/>
                          <w:rPr>
                            <w:rFonts w:ascii="Times New Roman" w:hAnsi="Times New Roman" w:cs="Times New Roman"/>
                            <w:b/>
                            <w:sz w:val="20"/>
                            <w:szCs w:val="20"/>
                          </w:rPr>
                        </w:pPr>
                        <w:r>
                          <w:rPr>
                            <w:rFonts w:ascii="Times New Roman" w:hAnsi="Times New Roman" w:cs="Times New Roman"/>
                            <w:b/>
                            <w:sz w:val="20"/>
                            <w:szCs w:val="20"/>
                          </w:rPr>
                          <w:t>10,0</w:t>
                        </w:r>
                      </w:p>
                    </w:tc>
                    <w:bookmarkEnd w:id="2"/>
                  </w:tr>
                </w:tbl>
                <w:p w14:paraId="481B6EB1" w14:textId="77777777" w:rsidR="00715706" w:rsidRDefault="00715706" w:rsidP="00715706">
                  <w:pPr>
                    <w:pStyle w:val="TableParagraph"/>
                    <w:spacing w:before="163"/>
                    <w:ind w:left="621"/>
                    <w:jc w:val="center"/>
                    <w:rPr>
                      <w:b/>
                      <w:sz w:val="24"/>
                    </w:rPr>
                  </w:pPr>
                </w:p>
              </w:tc>
            </w:tr>
          </w:tbl>
          <w:p w14:paraId="42F4C147" w14:textId="77777777" w:rsidR="00B03CF2" w:rsidRDefault="00B03CF2" w:rsidP="00754B94">
            <w:pPr>
              <w:spacing w:line="360" w:lineRule="auto"/>
              <w:rPr>
                <w:rFonts w:ascii="Times New Roman" w:hAnsi="Times New Roman" w:cs="Times New Roman"/>
                <w:b/>
                <w:color w:val="000000"/>
                <w:sz w:val="24"/>
                <w:szCs w:val="24"/>
                <w:u w:val="single"/>
              </w:rPr>
            </w:pPr>
          </w:p>
          <w:p w14:paraId="6116472B" w14:textId="2EB52D8A" w:rsidR="00D72739" w:rsidRDefault="00EA136C" w:rsidP="00D72739">
            <w:pPr>
              <w:spacing w:line="36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ANEXO </w:t>
            </w:r>
            <w:r w:rsidR="00B03CF2">
              <w:rPr>
                <w:rFonts w:ascii="Times New Roman" w:hAnsi="Times New Roman" w:cs="Times New Roman"/>
                <w:b/>
                <w:color w:val="000000"/>
                <w:sz w:val="24"/>
                <w:szCs w:val="24"/>
                <w:u w:val="single"/>
              </w:rPr>
              <w:t>B</w:t>
            </w:r>
            <w:r>
              <w:rPr>
                <w:rFonts w:ascii="Times New Roman" w:hAnsi="Times New Roman" w:cs="Times New Roman"/>
                <w:b/>
                <w:color w:val="000000"/>
                <w:sz w:val="24"/>
                <w:szCs w:val="24"/>
                <w:u w:val="single"/>
              </w:rPr>
              <w:t>- Instrumento de Avaliação para as atividades de Educação em Saúde</w:t>
            </w:r>
          </w:p>
          <w:tbl>
            <w:tblPr>
              <w:tblW w:w="9675" w:type="dxa"/>
              <w:tblInd w:w="379" w:type="dxa"/>
              <w:tblLayout w:type="fixed"/>
              <w:tblCellMar>
                <w:left w:w="70" w:type="dxa"/>
                <w:right w:w="70" w:type="dxa"/>
              </w:tblCellMar>
              <w:tblLook w:val="04A0" w:firstRow="1" w:lastRow="0" w:firstColumn="1" w:lastColumn="0" w:noHBand="0" w:noVBand="1"/>
            </w:tblPr>
            <w:tblGrid>
              <w:gridCol w:w="638"/>
              <w:gridCol w:w="7751"/>
              <w:gridCol w:w="1286"/>
            </w:tblGrid>
            <w:tr w:rsidR="00EA136C" w14:paraId="4BBCC784" w14:textId="77777777" w:rsidTr="00751C18">
              <w:trPr>
                <w:trHeight w:val="257"/>
              </w:trPr>
              <w:tc>
                <w:tcPr>
                  <w:tcW w:w="638" w:type="dxa"/>
                  <w:vMerge w:val="restart"/>
                  <w:tcBorders>
                    <w:top w:val="single" w:sz="8" w:space="0" w:color="auto"/>
                    <w:left w:val="single" w:sz="8" w:space="0" w:color="auto"/>
                    <w:bottom w:val="single" w:sz="4" w:space="0" w:color="000000"/>
                    <w:right w:val="single" w:sz="4" w:space="0" w:color="auto"/>
                  </w:tcBorders>
                  <w:shd w:val="clear" w:color="auto" w:fill="F2F2F2"/>
                  <w:textDirection w:val="btLr"/>
                  <w:vAlign w:val="center"/>
                  <w:hideMark/>
                </w:tcPr>
                <w:p w14:paraId="10E4FAC4" w14:textId="77777777" w:rsidR="00EA136C" w:rsidRDefault="00EA136C" w:rsidP="00EA136C">
                  <w:pPr>
                    <w:pStyle w:val="Ttulo"/>
                    <w:spacing w:line="256" w:lineRule="auto"/>
                    <w:rPr>
                      <w:rFonts w:ascii="Times New Roman" w:hAnsi="Times New Roman"/>
                      <w:sz w:val="16"/>
                      <w:szCs w:val="16"/>
                      <w:lang w:eastAsia="en-US"/>
                    </w:rPr>
                  </w:pPr>
                  <w:r>
                    <w:rPr>
                      <w:rFonts w:ascii="Times New Roman" w:hAnsi="Times New Roman"/>
                      <w:sz w:val="16"/>
                      <w:szCs w:val="16"/>
                      <w:lang w:eastAsia="en-US"/>
                    </w:rPr>
                    <w:t>ATITUDES</w:t>
                  </w:r>
                </w:p>
                <w:p w14:paraId="3B74F816" w14:textId="77777777" w:rsidR="00EA136C" w:rsidRDefault="00EA136C" w:rsidP="00EA136C">
                  <w:pPr>
                    <w:ind w:left="-709"/>
                    <w:jc w:val="center"/>
                    <w:rPr>
                      <w:rFonts w:ascii="Times New Roman" w:hAnsi="Times New Roman" w:cs="Times New Roman"/>
                      <w:b/>
                      <w:bCs/>
                      <w:sz w:val="16"/>
                      <w:szCs w:val="16"/>
                    </w:rPr>
                  </w:pPr>
                  <w:r>
                    <w:rPr>
                      <w:rFonts w:ascii="Times New Roman" w:hAnsi="Times New Roman" w:cs="Times New Roman"/>
                      <w:b/>
                      <w:bCs/>
                      <w:color w:val="000000"/>
                      <w:sz w:val="16"/>
                      <w:szCs w:val="16"/>
                    </w:rPr>
                    <w:t>(2 pontos)</w:t>
                  </w:r>
                </w:p>
              </w:tc>
              <w:tc>
                <w:tcPr>
                  <w:tcW w:w="7751" w:type="dxa"/>
                  <w:tcBorders>
                    <w:top w:val="single" w:sz="8" w:space="0" w:color="auto"/>
                    <w:left w:val="single" w:sz="4" w:space="0" w:color="auto"/>
                    <w:bottom w:val="single" w:sz="4" w:space="0" w:color="auto"/>
                    <w:right w:val="single" w:sz="4" w:space="0" w:color="auto"/>
                  </w:tcBorders>
                  <w:shd w:val="clear" w:color="auto" w:fill="F2F2F2"/>
                  <w:noWrap/>
                  <w:vAlign w:val="bottom"/>
                  <w:hideMark/>
                </w:tcPr>
                <w:p w14:paraId="115E3764" w14:textId="77777777" w:rsidR="00EA136C" w:rsidRDefault="00EA136C" w:rsidP="00EA136C">
                  <w:pPr>
                    <w:ind w:left="-709"/>
                    <w:jc w:val="center"/>
                    <w:rPr>
                      <w:rFonts w:ascii="Times New Roman" w:hAnsi="Times New Roman" w:cs="Times New Roman"/>
                      <w:b/>
                      <w:bCs/>
                      <w:sz w:val="16"/>
                      <w:szCs w:val="16"/>
                    </w:rPr>
                  </w:pPr>
                  <w:r>
                    <w:rPr>
                      <w:rFonts w:ascii="Times New Roman" w:hAnsi="Times New Roman" w:cs="Times New Roman"/>
                      <w:b/>
                      <w:bCs/>
                      <w:sz w:val="16"/>
                      <w:szCs w:val="16"/>
                    </w:rPr>
                    <w:t>CRITÉRIOS</w:t>
                  </w:r>
                </w:p>
              </w:tc>
              <w:tc>
                <w:tcPr>
                  <w:tcW w:w="1286" w:type="dxa"/>
                  <w:tcBorders>
                    <w:top w:val="single" w:sz="8" w:space="0" w:color="auto"/>
                    <w:left w:val="single" w:sz="4" w:space="0" w:color="auto"/>
                    <w:bottom w:val="nil"/>
                    <w:right w:val="single" w:sz="4" w:space="0" w:color="auto"/>
                  </w:tcBorders>
                  <w:shd w:val="clear" w:color="auto" w:fill="F2F2F2"/>
                  <w:noWrap/>
                  <w:vAlign w:val="bottom"/>
                  <w:hideMark/>
                </w:tcPr>
                <w:p w14:paraId="667FB12C"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___      ____/___/_____</w:t>
                  </w:r>
                </w:p>
              </w:tc>
            </w:tr>
            <w:tr w:rsidR="00EA136C" w14:paraId="72F494C3" w14:textId="77777777" w:rsidTr="00751C18">
              <w:trPr>
                <w:trHeight w:val="224"/>
              </w:trPr>
              <w:tc>
                <w:tcPr>
                  <w:tcW w:w="638" w:type="dxa"/>
                  <w:vMerge/>
                  <w:tcBorders>
                    <w:top w:val="single" w:sz="8" w:space="0" w:color="auto"/>
                    <w:left w:val="single" w:sz="8" w:space="0" w:color="auto"/>
                    <w:bottom w:val="single" w:sz="4" w:space="0" w:color="000000"/>
                    <w:right w:val="single" w:sz="4" w:space="0" w:color="auto"/>
                  </w:tcBorders>
                  <w:vAlign w:val="center"/>
                  <w:hideMark/>
                </w:tcPr>
                <w:p w14:paraId="243EE753" w14:textId="77777777" w:rsidR="00EA136C" w:rsidRDefault="00EA136C" w:rsidP="00EA136C">
                  <w:pPr>
                    <w:spacing w:after="0"/>
                    <w:rPr>
                      <w:rFonts w:ascii="Times New Roman" w:hAnsi="Times New Roman" w:cs="Times New Roman"/>
                      <w:b/>
                      <w:bCs/>
                      <w:sz w:val="16"/>
                      <w:szCs w:val="16"/>
                    </w:rPr>
                  </w:pPr>
                </w:p>
              </w:tc>
              <w:tc>
                <w:tcPr>
                  <w:tcW w:w="7751" w:type="dxa"/>
                  <w:tcBorders>
                    <w:top w:val="single" w:sz="12" w:space="0" w:color="auto"/>
                    <w:left w:val="nil"/>
                    <w:bottom w:val="single" w:sz="4" w:space="0" w:color="auto"/>
                    <w:right w:val="single" w:sz="4" w:space="0" w:color="auto"/>
                  </w:tcBorders>
                  <w:noWrap/>
                  <w:vAlign w:val="bottom"/>
                  <w:hideMark/>
                </w:tcPr>
                <w:p w14:paraId="1C3D22DC"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Pontualidade e assiduidade (0,5)</w:t>
                  </w:r>
                </w:p>
              </w:tc>
              <w:tc>
                <w:tcPr>
                  <w:tcW w:w="1286" w:type="dxa"/>
                  <w:tcBorders>
                    <w:top w:val="single" w:sz="12" w:space="0" w:color="auto"/>
                    <w:left w:val="nil"/>
                    <w:bottom w:val="single" w:sz="4" w:space="0" w:color="auto"/>
                    <w:right w:val="single" w:sz="4" w:space="0" w:color="auto"/>
                  </w:tcBorders>
                  <w:noWrap/>
                  <w:vAlign w:val="bottom"/>
                </w:tcPr>
                <w:p w14:paraId="706F253D" w14:textId="77777777" w:rsidR="00EA136C" w:rsidRDefault="00EA136C" w:rsidP="00EA136C">
                  <w:pPr>
                    <w:ind w:left="-709"/>
                    <w:jc w:val="center"/>
                    <w:rPr>
                      <w:rFonts w:ascii="Times New Roman" w:hAnsi="Times New Roman" w:cs="Times New Roman"/>
                      <w:sz w:val="16"/>
                      <w:szCs w:val="16"/>
                    </w:rPr>
                  </w:pPr>
                </w:p>
              </w:tc>
            </w:tr>
            <w:tr w:rsidR="00EA136C" w14:paraId="30C6A9EB" w14:textId="77777777" w:rsidTr="00751C18">
              <w:trPr>
                <w:trHeight w:val="150"/>
              </w:trPr>
              <w:tc>
                <w:tcPr>
                  <w:tcW w:w="638" w:type="dxa"/>
                  <w:vMerge/>
                  <w:tcBorders>
                    <w:top w:val="single" w:sz="8" w:space="0" w:color="auto"/>
                    <w:left w:val="single" w:sz="8" w:space="0" w:color="auto"/>
                    <w:bottom w:val="single" w:sz="4" w:space="0" w:color="000000"/>
                    <w:right w:val="single" w:sz="4" w:space="0" w:color="auto"/>
                  </w:tcBorders>
                  <w:vAlign w:val="center"/>
                  <w:hideMark/>
                </w:tcPr>
                <w:p w14:paraId="2BFBE391" w14:textId="77777777" w:rsidR="00EA136C" w:rsidRDefault="00EA136C" w:rsidP="00EA136C">
                  <w:pPr>
                    <w:spacing w:after="0"/>
                    <w:rPr>
                      <w:rFonts w:ascii="Times New Roman" w:hAnsi="Times New Roman" w:cs="Times New Roman"/>
                      <w:b/>
                      <w:bCs/>
                      <w:sz w:val="16"/>
                      <w:szCs w:val="16"/>
                    </w:rPr>
                  </w:pPr>
                </w:p>
              </w:tc>
              <w:tc>
                <w:tcPr>
                  <w:tcW w:w="7751" w:type="dxa"/>
                  <w:tcBorders>
                    <w:top w:val="nil"/>
                    <w:left w:val="nil"/>
                    <w:bottom w:val="single" w:sz="4" w:space="0" w:color="auto"/>
                    <w:right w:val="single" w:sz="4" w:space="0" w:color="auto"/>
                  </w:tcBorders>
                  <w:noWrap/>
                  <w:vAlign w:val="bottom"/>
                  <w:hideMark/>
                </w:tcPr>
                <w:p w14:paraId="79560CB6"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Postura ética (1,0)</w:t>
                  </w:r>
                </w:p>
              </w:tc>
              <w:tc>
                <w:tcPr>
                  <w:tcW w:w="1286" w:type="dxa"/>
                  <w:tcBorders>
                    <w:top w:val="nil"/>
                    <w:left w:val="nil"/>
                    <w:bottom w:val="single" w:sz="4" w:space="0" w:color="auto"/>
                    <w:right w:val="single" w:sz="4" w:space="0" w:color="auto"/>
                  </w:tcBorders>
                  <w:noWrap/>
                  <w:vAlign w:val="bottom"/>
                </w:tcPr>
                <w:p w14:paraId="7532968E" w14:textId="77777777" w:rsidR="00EA136C" w:rsidRDefault="00EA136C" w:rsidP="00EA136C">
                  <w:pPr>
                    <w:ind w:left="-709"/>
                    <w:jc w:val="center"/>
                    <w:rPr>
                      <w:rFonts w:ascii="Times New Roman" w:hAnsi="Times New Roman" w:cs="Times New Roman"/>
                      <w:sz w:val="16"/>
                      <w:szCs w:val="16"/>
                    </w:rPr>
                  </w:pPr>
                </w:p>
              </w:tc>
            </w:tr>
            <w:tr w:rsidR="00EA136C" w14:paraId="5C03698C" w14:textId="77777777" w:rsidTr="00751C18">
              <w:trPr>
                <w:trHeight w:val="195"/>
              </w:trPr>
              <w:tc>
                <w:tcPr>
                  <w:tcW w:w="638" w:type="dxa"/>
                  <w:vMerge/>
                  <w:tcBorders>
                    <w:top w:val="single" w:sz="8" w:space="0" w:color="auto"/>
                    <w:left w:val="single" w:sz="8" w:space="0" w:color="auto"/>
                    <w:bottom w:val="single" w:sz="4" w:space="0" w:color="000000"/>
                    <w:right w:val="single" w:sz="4" w:space="0" w:color="auto"/>
                  </w:tcBorders>
                  <w:vAlign w:val="center"/>
                  <w:hideMark/>
                </w:tcPr>
                <w:p w14:paraId="5071583D" w14:textId="77777777" w:rsidR="00EA136C" w:rsidRDefault="00EA136C" w:rsidP="00EA136C">
                  <w:pPr>
                    <w:spacing w:after="0"/>
                    <w:rPr>
                      <w:rFonts w:ascii="Times New Roman" w:hAnsi="Times New Roman" w:cs="Times New Roman"/>
                      <w:b/>
                      <w:bCs/>
                      <w:sz w:val="16"/>
                      <w:szCs w:val="16"/>
                    </w:rPr>
                  </w:pPr>
                </w:p>
              </w:tc>
              <w:tc>
                <w:tcPr>
                  <w:tcW w:w="7751" w:type="dxa"/>
                  <w:tcBorders>
                    <w:top w:val="nil"/>
                    <w:left w:val="nil"/>
                    <w:bottom w:val="single" w:sz="4" w:space="0" w:color="auto"/>
                    <w:right w:val="single" w:sz="4" w:space="0" w:color="auto"/>
                  </w:tcBorders>
                  <w:noWrap/>
                  <w:vAlign w:val="bottom"/>
                  <w:hideMark/>
                </w:tcPr>
                <w:p w14:paraId="2752FB05"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Atitudes cooperativas no trabalho em grupo</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(0,5)</w:t>
                  </w:r>
                </w:p>
              </w:tc>
              <w:tc>
                <w:tcPr>
                  <w:tcW w:w="1286" w:type="dxa"/>
                  <w:tcBorders>
                    <w:top w:val="nil"/>
                    <w:left w:val="nil"/>
                    <w:bottom w:val="single" w:sz="4" w:space="0" w:color="auto"/>
                    <w:right w:val="single" w:sz="4" w:space="0" w:color="auto"/>
                  </w:tcBorders>
                  <w:noWrap/>
                  <w:vAlign w:val="bottom"/>
                </w:tcPr>
                <w:p w14:paraId="3574C702" w14:textId="77777777" w:rsidR="00EA136C" w:rsidRDefault="00EA136C" w:rsidP="00EA136C">
                  <w:pPr>
                    <w:ind w:left="-709"/>
                    <w:jc w:val="center"/>
                    <w:rPr>
                      <w:rFonts w:ascii="Times New Roman" w:hAnsi="Times New Roman" w:cs="Times New Roman"/>
                      <w:sz w:val="16"/>
                      <w:szCs w:val="16"/>
                    </w:rPr>
                  </w:pPr>
                </w:p>
              </w:tc>
            </w:tr>
            <w:tr w:rsidR="00EA136C" w14:paraId="52C29D41" w14:textId="77777777" w:rsidTr="00751C18">
              <w:trPr>
                <w:trHeight w:val="274"/>
              </w:trPr>
              <w:tc>
                <w:tcPr>
                  <w:tcW w:w="638" w:type="dxa"/>
                  <w:vMerge w:val="restart"/>
                  <w:tcBorders>
                    <w:top w:val="single" w:sz="12" w:space="0" w:color="auto"/>
                    <w:left w:val="single" w:sz="8" w:space="0" w:color="auto"/>
                    <w:bottom w:val="single" w:sz="4" w:space="0" w:color="auto"/>
                    <w:right w:val="single" w:sz="4" w:space="0" w:color="auto"/>
                  </w:tcBorders>
                  <w:shd w:val="clear" w:color="auto" w:fill="F2F2F2"/>
                  <w:textDirection w:val="btLr"/>
                  <w:vAlign w:val="center"/>
                  <w:hideMark/>
                </w:tcPr>
                <w:p w14:paraId="09F50730" w14:textId="77777777" w:rsidR="00EA136C" w:rsidRDefault="00EA136C" w:rsidP="00EA136C">
                  <w:pPr>
                    <w:pStyle w:val="Ttulo"/>
                    <w:spacing w:line="256" w:lineRule="auto"/>
                    <w:rPr>
                      <w:rFonts w:ascii="Times New Roman" w:hAnsi="Times New Roman"/>
                      <w:sz w:val="16"/>
                      <w:szCs w:val="16"/>
                      <w:lang w:eastAsia="en-US"/>
                    </w:rPr>
                  </w:pPr>
                  <w:r>
                    <w:rPr>
                      <w:rFonts w:ascii="Times New Roman" w:hAnsi="Times New Roman"/>
                      <w:sz w:val="16"/>
                      <w:szCs w:val="16"/>
                      <w:lang w:eastAsia="en-US"/>
                    </w:rPr>
                    <w:t>HABILIDADES</w:t>
                  </w:r>
                </w:p>
                <w:p w14:paraId="1821826C" w14:textId="77777777" w:rsidR="00EA136C" w:rsidRDefault="00EA136C" w:rsidP="00EA136C">
                  <w:pPr>
                    <w:ind w:left="113"/>
                    <w:rPr>
                      <w:rFonts w:ascii="Times New Roman" w:hAnsi="Times New Roman" w:cs="Times New Roman"/>
                      <w:b/>
                      <w:bCs/>
                      <w:sz w:val="16"/>
                      <w:szCs w:val="16"/>
                    </w:rPr>
                  </w:pPr>
                  <w:r>
                    <w:rPr>
                      <w:rFonts w:ascii="Times New Roman" w:hAnsi="Times New Roman" w:cs="Times New Roman"/>
                      <w:b/>
                      <w:bCs/>
                      <w:color w:val="000000"/>
                      <w:sz w:val="16"/>
                      <w:szCs w:val="16"/>
                    </w:rPr>
                    <w:t>(3 pontos)</w:t>
                  </w:r>
                </w:p>
              </w:tc>
              <w:tc>
                <w:tcPr>
                  <w:tcW w:w="7751" w:type="dxa"/>
                  <w:tcBorders>
                    <w:top w:val="single" w:sz="12" w:space="0" w:color="auto"/>
                    <w:left w:val="nil"/>
                    <w:bottom w:val="single" w:sz="4" w:space="0" w:color="auto"/>
                    <w:right w:val="single" w:sz="4" w:space="0" w:color="auto"/>
                  </w:tcBorders>
                  <w:noWrap/>
                  <w:vAlign w:val="bottom"/>
                  <w:hideMark/>
                </w:tcPr>
                <w:p w14:paraId="589535BC"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Habilidade na observação e leitura do assunto (1)</w:t>
                  </w:r>
                </w:p>
              </w:tc>
              <w:tc>
                <w:tcPr>
                  <w:tcW w:w="1286" w:type="dxa"/>
                  <w:tcBorders>
                    <w:top w:val="single" w:sz="12" w:space="0" w:color="auto"/>
                    <w:left w:val="nil"/>
                    <w:bottom w:val="single" w:sz="4" w:space="0" w:color="auto"/>
                    <w:right w:val="single" w:sz="4" w:space="0" w:color="auto"/>
                  </w:tcBorders>
                  <w:noWrap/>
                  <w:vAlign w:val="bottom"/>
                </w:tcPr>
                <w:p w14:paraId="6F3B5897" w14:textId="77777777" w:rsidR="00EA136C" w:rsidRDefault="00EA136C" w:rsidP="00EA136C">
                  <w:pPr>
                    <w:ind w:left="-709"/>
                    <w:jc w:val="center"/>
                    <w:rPr>
                      <w:rFonts w:ascii="Times New Roman" w:hAnsi="Times New Roman" w:cs="Times New Roman"/>
                      <w:sz w:val="16"/>
                      <w:szCs w:val="16"/>
                    </w:rPr>
                  </w:pPr>
                </w:p>
              </w:tc>
            </w:tr>
            <w:tr w:rsidR="00EA136C" w14:paraId="04A3B9D0" w14:textId="77777777" w:rsidTr="00751C18">
              <w:trPr>
                <w:trHeight w:val="282"/>
              </w:trPr>
              <w:tc>
                <w:tcPr>
                  <w:tcW w:w="638" w:type="dxa"/>
                  <w:vMerge/>
                  <w:tcBorders>
                    <w:top w:val="single" w:sz="12" w:space="0" w:color="auto"/>
                    <w:left w:val="single" w:sz="8" w:space="0" w:color="auto"/>
                    <w:bottom w:val="single" w:sz="4" w:space="0" w:color="auto"/>
                    <w:right w:val="single" w:sz="4" w:space="0" w:color="auto"/>
                  </w:tcBorders>
                  <w:vAlign w:val="center"/>
                  <w:hideMark/>
                </w:tcPr>
                <w:p w14:paraId="0F179EF5" w14:textId="77777777" w:rsidR="00EA136C" w:rsidRDefault="00EA136C" w:rsidP="00EA136C">
                  <w:pPr>
                    <w:spacing w:after="0"/>
                    <w:rPr>
                      <w:rFonts w:ascii="Times New Roman" w:hAnsi="Times New Roman" w:cs="Times New Roman"/>
                      <w:b/>
                      <w:bCs/>
                      <w:sz w:val="16"/>
                      <w:szCs w:val="16"/>
                    </w:rPr>
                  </w:pPr>
                </w:p>
              </w:tc>
              <w:tc>
                <w:tcPr>
                  <w:tcW w:w="7751" w:type="dxa"/>
                  <w:tcBorders>
                    <w:top w:val="nil"/>
                    <w:left w:val="nil"/>
                    <w:bottom w:val="single" w:sz="4" w:space="0" w:color="auto"/>
                    <w:right w:val="single" w:sz="4" w:space="0" w:color="auto"/>
                  </w:tcBorders>
                  <w:noWrap/>
                  <w:vAlign w:val="bottom"/>
                  <w:hideMark/>
                </w:tcPr>
                <w:p w14:paraId="1839D667"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 xml:space="preserve">Habilidade em identificar </w:t>
                  </w:r>
                  <w:proofErr w:type="spellStart"/>
                  <w:r>
                    <w:rPr>
                      <w:rFonts w:ascii="Times New Roman" w:hAnsi="Times New Roman" w:cs="Times New Roman"/>
                      <w:sz w:val="16"/>
                      <w:szCs w:val="16"/>
                    </w:rPr>
                    <w:t>pontos-chave</w:t>
                  </w:r>
                  <w:proofErr w:type="spellEnd"/>
                  <w:r>
                    <w:rPr>
                      <w:rFonts w:ascii="Times New Roman" w:hAnsi="Times New Roman" w:cs="Times New Roman"/>
                      <w:sz w:val="16"/>
                      <w:szCs w:val="16"/>
                    </w:rPr>
                    <w:t xml:space="preserve"> do tema (1)</w:t>
                  </w:r>
                </w:p>
              </w:tc>
              <w:tc>
                <w:tcPr>
                  <w:tcW w:w="1286" w:type="dxa"/>
                  <w:tcBorders>
                    <w:top w:val="nil"/>
                    <w:left w:val="nil"/>
                    <w:bottom w:val="single" w:sz="4" w:space="0" w:color="auto"/>
                    <w:right w:val="single" w:sz="4" w:space="0" w:color="auto"/>
                  </w:tcBorders>
                  <w:noWrap/>
                  <w:vAlign w:val="bottom"/>
                </w:tcPr>
                <w:p w14:paraId="7DE2E623" w14:textId="77777777" w:rsidR="00EA136C" w:rsidRDefault="00EA136C" w:rsidP="00EA136C">
                  <w:pPr>
                    <w:ind w:left="-709"/>
                    <w:jc w:val="center"/>
                    <w:rPr>
                      <w:rFonts w:ascii="Times New Roman" w:hAnsi="Times New Roman" w:cs="Times New Roman"/>
                      <w:sz w:val="16"/>
                      <w:szCs w:val="16"/>
                    </w:rPr>
                  </w:pPr>
                </w:p>
              </w:tc>
            </w:tr>
            <w:tr w:rsidR="00EA136C" w14:paraId="522AA075" w14:textId="77777777" w:rsidTr="00751C18">
              <w:trPr>
                <w:trHeight w:val="293"/>
              </w:trPr>
              <w:tc>
                <w:tcPr>
                  <w:tcW w:w="638" w:type="dxa"/>
                  <w:vMerge/>
                  <w:tcBorders>
                    <w:top w:val="single" w:sz="12" w:space="0" w:color="auto"/>
                    <w:left w:val="single" w:sz="8" w:space="0" w:color="auto"/>
                    <w:bottom w:val="single" w:sz="4" w:space="0" w:color="auto"/>
                    <w:right w:val="single" w:sz="4" w:space="0" w:color="auto"/>
                  </w:tcBorders>
                  <w:vAlign w:val="center"/>
                  <w:hideMark/>
                </w:tcPr>
                <w:p w14:paraId="181C2606" w14:textId="77777777" w:rsidR="00EA136C" w:rsidRDefault="00EA136C" w:rsidP="00EA136C">
                  <w:pPr>
                    <w:spacing w:after="0"/>
                    <w:rPr>
                      <w:rFonts w:ascii="Times New Roman" w:hAnsi="Times New Roman" w:cs="Times New Roman"/>
                      <w:b/>
                      <w:bCs/>
                      <w:sz w:val="16"/>
                      <w:szCs w:val="16"/>
                    </w:rPr>
                  </w:pPr>
                </w:p>
              </w:tc>
              <w:tc>
                <w:tcPr>
                  <w:tcW w:w="7751" w:type="dxa"/>
                  <w:tcBorders>
                    <w:top w:val="nil"/>
                    <w:left w:val="nil"/>
                    <w:bottom w:val="single" w:sz="4" w:space="0" w:color="auto"/>
                    <w:right w:val="single" w:sz="4" w:space="0" w:color="auto"/>
                  </w:tcBorders>
                  <w:noWrap/>
                  <w:vAlign w:val="bottom"/>
                  <w:hideMark/>
                </w:tcPr>
                <w:p w14:paraId="0AEB7645"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Habilidade em comunicar com clareza,</w:t>
                  </w:r>
                  <w:r>
                    <w:rPr>
                      <w:rFonts w:ascii="Times New Roman" w:hAnsi="Times New Roman" w:cs="Times New Roman"/>
                      <w:color w:val="000000"/>
                      <w:sz w:val="18"/>
                      <w:szCs w:val="18"/>
                    </w:rPr>
                    <w:t xml:space="preserve"> objetividade e sequência lógica</w:t>
                  </w:r>
                  <w:r>
                    <w:rPr>
                      <w:rFonts w:ascii="Times New Roman" w:hAnsi="Times New Roman" w:cs="Times New Roman"/>
                      <w:sz w:val="16"/>
                      <w:szCs w:val="16"/>
                    </w:rPr>
                    <w:t xml:space="preserve"> (1)</w:t>
                  </w:r>
                </w:p>
              </w:tc>
              <w:tc>
                <w:tcPr>
                  <w:tcW w:w="1286" w:type="dxa"/>
                  <w:tcBorders>
                    <w:top w:val="nil"/>
                    <w:left w:val="nil"/>
                    <w:bottom w:val="single" w:sz="4" w:space="0" w:color="auto"/>
                    <w:right w:val="single" w:sz="4" w:space="0" w:color="auto"/>
                  </w:tcBorders>
                  <w:noWrap/>
                  <w:vAlign w:val="bottom"/>
                </w:tcPr>
                <w:p w14:paraId="0624F07D" w14:textId="77777777" w:rsidR="00EA136C" w:rsidRDefault="00EA136C" w:rsidP="00EA136C">
                  <w:pPr>
                    <w:ind w:left="-709"/>
                    <w:jc w:val="center"/>
                    <w:rPr>
                      <w:rFonts w:ascii="Times New Roman" w:hAnsi="Times New Roman" w:cs="Times New Roman"/>
                      <w:sz w:val="16"/>
                      <w:szCs w:val="16"/>
                    </w:rPr>
                  </w:pPr>
                </w:p>
              </w:tc>
            </w:tr>
            <w:tr w:rsidR="00EA136C" w14:paraId="4D2D3E31" w14:textId="77777777" w:rsidTr="00751C18">
              <w:trPr>
                <w:trHeight w:val="394"/>
              </w:trPr>
              <w:tc>
                <w:tcPr>
                  <w:tcW w:w="638" w:type="dxa"/>
                  <w:vMerge w:val="restart"/>
                  <w:tcBorders>
                    <w:top w:val="nil"/>
                    <w:left w:val="single" w:sz="8" w:space="0" w:color="auto"/>
                    <w:bottom w:val="single" w:sz="4" w:space="0" w:color="auto"/>
                    <w:right w:val="single" w:sz="4" w:space="0" w:color="auto"/>
                  </w:tcBorders>
                  <w:shd w:val="clear" w:color="auto" w:fill="F2F2F2"/>
                  <w:textDirection w:val="btLr"/>
                  <w:vAlign w:val="center"/>
                  <w:hideMark/>
                </w:tcPr>
                <w:p w14:paraId="485A996C" w14:textId="77777777" w:rsidR="00EA136C" w:rsidRDefault="00EA136C" w:rsidP="00EA136C">
                  <w:pPr>
                    <w:pStyle w:val="Ttulo"/>
                    <w:spacing w:line="256" w:lineRule="auto"/>
                    <w:rPr>
                      <w:rFonts w:ascii="Times New Roman" w:hAnsi="Times New Roman"/>
                      <w:sz w:val="16"/>
                      <w:szCs w:val="16"/>
                      <w:lang w:eastAsia="en-US"/>
                    </w:rPr>
                  </w:pPr>
                  <w:r>
                    <w:rPr>
                      <w:rFonts w:ascii="Times New Roman" w:hAnsi="Times New Roman"/>
                      <w:sz w:val="16"/>
                      <w:szCs w:val="16"/>
                      <w:lang w:eastAsia="en-US"/>
                    </w:rPr>
                    <w:t>COMPETÊNCIAS</w:t>
                  </w:r>
                </w:p>
                <w:p w14:paraId="56BC93CF" w14:textId="77777777" w:rsidR="00EA136C" w:rsidRDefault="00EA136C" w:rsidP="00EA136C">
                  <w:pPr>
                    <w:pStyle w:val="Ttulo"/>
                    <w:spacing w:line="256" w:lineRule="auto"/>
                    <w:rPr>
                      <w:rFonts w:ascii="Times New Roman" w:hAnsi="Times New Roman"/>
                      <w:b/>
                      <w:sz w:val="16"/>
                      <w:szCs w:val="16"/>
                      <w:lang w:eastAsia="en-US"/>
                    </w:rPr>
                  </w:pPr>
                  <w:r>
                    <w:rPr>
                      <w:rFonts w:ascii="Times New Roman" w:hAnsi="Times New Roman"/>
                      <w:b/>
                      <w:sz w:val="16"/>
                      <w:szCs w:val="16"/>
                      <w:lang w:eastAsia="en-US"/>
                    </w:rPr>
                    <w:t>(5 pontos)</w:t>
                  </w:r>
                </w:p>
              </w:tc>
              <w:tc>
                <w:tcPr>
                  <w:tcW w:w="7751" w:type="dxa"/>
                  <w:tcBorders>
                    <w:top w:val="single" w:sz="12" w:space="0" w:color="auto"/>
                    <w:left w:val="nil"/>
                    <w:bottom w:val="single" w:sz="4" w:space="0" w:color="auto"/>
                    <w:right w:val="single" w:sz="4" w:space="0" w:color="auto"/>
                  </w:tcBorders>
                  <w:noWrap/>
                  <w:vAlign w:val="bottom"/>
                  <w:hideMark/>
                </w:tcPr>
                <w:p w14:paraId="1B7F424B"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Busca de conhecimentos prévios adequados e utilização de fontes confiáveis (1)</w:t>
                  </w:r>
                </w:p>
              </w:tc>
              <w:tc>
                <w:tcPr>
                  <w:tcW w:w="1286" w:type="dxa"/>
                  <w:tcBorders>
                    <w:top w:val="single" w:sz="12" w:space="0" w:color="auto"/>
                    <w:left w:val="nil"/>
                    <w:bottom w:val="single" w:sz="4" w:space="0" w:color="auto"/>
                    <w:right w:val="single" w:sz="4" w:space="0" w:color="auto"/>
                  </w:tcBorders>
                  <w:noWrap/>
                  <w:vAlign w:val="bottom"/>
                </w:tcPr>
                <w:p w14:paraId="7C1F05C5" w14:textId="77777777" w:rsidR="00EA136C" w:rsidRDefault="00EA136C" w:rsidP="00EA136C">
                  <w:pPr>
                    <w:ind w:left="-709"/>
                    <w:jc w:val="center"/>
                    <w:rPr>
                      <w:rFonts w:ascii="Times New Roman" w:hAnsi="Times New Roman" w:cs="Times New Roman"/>
                      <w:sz w:val="16"/>
                      <w:szCs w:val="16"/>
                    </w:rPr>
                  </w:pPr>
                </w:p>
              </w:tc>
            </w:tr>
            <w:tr w:rsidR="00EA136C" w14:paraId="1899C7B4" w14:textId="77777777" w:rsidTr="00751C18">
              <w:trPr>
                <w:trHeight w:val="433"/>
              </w:trPr>
              <w:tc>
                <w:tcPr>
                  <w:tcW w:w="638" w:type="dxa"/>
                  <w:vMerge/>
                  <w:tcBorders>
                    <w:top w:val="nil"/>
                    <w:left w:val="single" w:sz="8" w:space="0" w:color="auto"/>
                    <w:bottom w:val="single" w:sz="4" w:space="0" w:color="auto"/>
                    <w:right w:val="single" w:sz="4" w:space="0" w:color="auto"/>
                  </w:tcBorders>
                  <w:vAlign w:val="center"/>
                  <w:hideMark/>
                </w:tcPr>
                <w:p w14:paraId="5BB7BFBB" w14:textId="77777777" w:rsidR="00EA136C" w:rsidRDefault="00EA136C" w:rsidP="00EA136C">
                  <w:pPr>
                    <w:spacing w:after="0"/>
                    <w:rPr>
                      <w:rFonts w:ascii="Times New Roman" w:eastAsia="Times New Roman" w:hAnsi="Times New Roman" w:cs="Times New Roman"/>
                      <w:b/>
                      <w:sz w:val="16"/>
                      <w:szCs w:val="16"/>
                    </w:rPr>
                  </w:pPr>
                </w:p>
              </w:tc>
              <w:tc>
                <w:tcPr>
                  <w:tcW w:w="7751" w:type="dxa"/>
                  <w:tcBorders>
                    <w:top w:val="nil"/>
                    <w:left w:val="nil"/>
                    <w:bottom w:val="single" w:sz="4" w:space="0" w:color="auto"/>
                    <w:right w:val="single" w:sz="4" w:space="0" w:color="auto"/>
                  </w:tcBorders>
                  <w:noWrap/>
                  <w:vAlign w:val="bottom"/>
                  <w:hideMark/>
                </w:tcPr>
                <w:p w14:paraId="33435249"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Utilização adequada de imagens e respeito aos direitos autorais (1)</w:t>
                  </w:r>
                </w:p>
              </w:tc>
              <w:tc>
                <w:tcPr>
                  <w:tcW w:w="1286" w:type="dxa"/>
                  <w:tcBorders>
                    <w:top w:val="nil"/>
                    <w:left w:val="nil"/>
                    <w:bottom w:val="single" w:sz="4" w:space="0" w:color="auto"/>
                    <w:right w:val="single" w:sz="4" w:space="0" w:color="auto"/>
                  </w:tcBorders>
                  <w:noWrap/>
                  <w:vAlign w:val="bottom"/>
                </w:tcPr>
                <w:p w14:paraId="38B87CD5" w14:textId="77777777" w:rsidR="00EA136C" w:rsidRDefault="00EA136C" w:rsidP="00EA136C">
                  <w:pPr>
                    <w:ind w:left="-709"/>
                    <w:jc w:val="center"/>
                    <w:rPr>
                      <w:rFonts w:ascii="Times New Roman" w:hAnsi="Times New Roman" w:cs="Times New Roman"/>
                      <w:sz w:val="16"/>
                      <w:szCs w:val="16"/>
                    </w:rPr>
                  </w:pPr>
                </w:p>
              </w:tc>
            </w:tr>
            <w:tr w:rsidR="00EA136C" w14:paraId="524ACD8E" w14:textId="77777777" w:rsidTr="00751C18">
              <w:trPr>
                <w:trHeight w:val="433"/>
              </w:trPr>
              <w:tc>
                <w:tcPr>
                  <w:tcW w:w="638" w:type="dxa"/>
                  <w:vMerge/>
                  <w:tcBorders>
                    <w:top w:val="nil"/>
                    <w:left w:val="single" w:sz="8" w:space="0" w:color="auto"/>
                    <w:bottom w:val="single" w:sz="4" w:space="0" w:color="auto"/>
                    <w:right w:val="single" w:sz="4" w:space="0" w:color="auto"/>
                  </w:tcBorders>
                  <w:vAlign w:val="center"/>
                  <w:hideMark/>
                </w:tcPr>
                <w:p w14:paraId="5E8F1370" w14:textId="77777777" w:rsidR="00EA136C" w:rsidRDefault="00EA136C" w:rsidP="00EA136C">
                  <w:pPr>
                    <w:spacing w:after="0"/>
                    <w:rPr>
                      <w:rFonts w:ascii="Times New Roman" w:eastAsia="Times New Roman" w:hAnsi="Times New Roman" w:cs="Times New Roman"/>
                      <w:b/>
                      <w:sz w:val="16"/>
                      <w:szCs w:val="16"/>
                    </w:rPr>
                  </w:pPr>
                </w:p>
              </w:tc>
              <w:tc>
                <w:tcPr>
                  <w:tcW w:w="7751" w:type="dxa"/>
                  <w:tcBorders>
                    <w:top w:val="nil"/>
                    <w:left w:val="nil"/>
                    <w:bottom w:val="single" w:sz="4" w:space="0" w:color="auto"/>
                    <w:right w:val="single" w:sz="4" w:space="0" w:color="auto"/>
                  </w:tcBorders>
                  <w:noWrap/>
                  <w:vAlign w:val="bottom"/>
                  <w:hideMark/>
                </w:tcPr>
                <w:p w14:paraId="31E9A1BB" w14:textId="77777777" w:rsidR="00EA136C" w:rsidRDefault="00EA136C" w:rsidP="00EA136C">
                  <w:pPr>
                    <w:ind w:left="-709"/>
                    <w:jc w:val="center"/>
                    <w:rPr>
                      <w:rFonts w:ascii="Times New Roman" w:hAnsi="Times New Roman" w:cs="Times New Roman"/>
                      <w:sz w:val="16"/>
                      <w:szCs w:val="16"/>
                    </w:rPr>
                  </w:pPr>
                  <w:r>
                    <w:rPr>
                      <w:rFonts w:ascii="Times New Roman" w:hAnsi="Times New Roman" w:cs="Times New Roman"/>
                      <w:sz w:val="16"/>
                      <w:szCs w:val="16"/>
                    </w:rPr>
                    <w:t>Literatura atualizada (1,5)</w:t>
                  </w:r>
                </w:p>
              </w:tc>
              <w:tc>
                <w:tcPr>
                  <w:tcW w:w="1286" w:type="dxa"/>
                  <w:tcBorders>
                    <w:top w:val="nil"/>
                    <w:left w:val="nil"/>
                    <w:bottom w:val="single" w:sz="4" w:space="0" w:color="auto"/>
                    <w:right w:val="single" w:sz="4" w:space="0" w:color="auto"/>
                  </w:tcBorders>
                  <w:noWrap/>
                  <w:vAlign w:val="bottom"/>
                </w:tcPr>
                <w:p w14:paraId="6AEE47F1" w14:textId="77777777" w:rsidR="00EA136C" w:rsidRDefault="00EA136C" w:rsidP="00EA136C">
                  <w:pPr>
                    <w:ind w:left="-709"/>
                    <w:jc w:val="center"/>
                    <w:rPr>
                      <w:rFonts w:ascii="Times New Roman" w:hAnsi="Times New Roman" w:cs="Times New Roman"/>
                      <w:sz w:val="16"/>
                      <w:szCs w:val="16"/>
                    </w:rPr>
                  </w:pPr>
                </w:p>
              </w:tc>
            </w:tr>
            <w:tr w:rsidR="00EA136C" w14:paraId="1DB09852" w14:textId="77777777" w:rsidTr="00751C18">
              <w:trPr>
                <w:trHeight w:val="387"/>
              </w:trPr>
              <w:tc>
                <w:tcPr>
                  <w:tcW w:w="638" w:type="dxa"/>
                  <w:vMerge/>
                  <w:tcBorders>
                    <w:top w:val="nil"/>
                    <w:left w:val="single" w:sz="8" w:space="0" w:color="auto"/>
                    <w:bottom w:val="single" w:sz="4" w:space="0" w:color="auto"/>
                    <w:right w:val="single" w:sz="4" w:space="0" w:color="auto"/>
                  </w:tcBorders>
                  <w:vAlign w:val="center"/>
                  <w:hideMark/>
                </w:tcPr>
                <w:p w14:paraId="1ABC94BC" w14:textId="77777777" w:rsidR="00EA136C" w:rsidRDefault="00EA136C" w:rsidP="00EA136C">
                  <w:pPr>
                    <w:spacing w:after="0"/>
                    <w:rPr>
                      <w:rFonts w:ascii="Times New Roman" w:eastAsia="Times New Roman" w:hAnsi="Times New Roman" w:cs="Times New Roman"/>
                      <w:b/>
                      <w:sz w:val="16"/>
                      <w:szCs w:val="16"/>
                    </w:rPr>
                  </w:pPr>
                </w:p>
              </w:tc>
              <w:tc>
                <w:tcPr>
                  <w:tcW w:w="7751" w:type="dxa"/>
                  <w:tcBorders>
                    <w:top w:val="nil"/>
                    <w:left w:val="nil"/>
                    <w:bottom w:val="single" w:sz="4" w:space="0" w:color="auto"/>
                    <w:right w:val="single" w:sz="4" w:space="0" w:color="auto"/>
                  </w:tcBorders>
                  <w:noWrap/>
                  <w:vAlign w:val="bottom"/>
                  <w:hideMark/>
                </w:tcPr>
                <w:p w14:paraId="4FA2A319" w14:textId="77777777" w:rsidR="00EA136C" w:rsidRDefault="00EA136C" w:rsidP="00EA136C">
                  <w:pPr>
                    <w:ind w:left="570"/>
                    <w:rPr>
                      <w:rFonts w:ascii="Times New Roman" w:hAnsi="Times New Roman" w:cs="Times New Roman"/>
                      <w:sz w:val="16"/>
                      <w:szCs w:val="16"/>
                    </w:rPr>
                  </w:pPr>
                  <w:r>
                    <w:rPr>
                      <w:rFonts w:ascii="Times New Roman" w:hAnsi="Times New Roman" w:cs="Times New Roman"/>
                      <w:sz w:val="16"/>
                      <w:szCs w:val="16"/>
                    </w:rPr>
                    <w:t xml:space="preserve">                                                       Criatividade</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(1,5)</w:t>
                  </w:r>
                </w:p>
              </w:tc>
              <w:tc>
                <w:tcPr>
                  <w:tcW w:w="1286" w:type="dxa"/>
                  <w:tcBorders>
                    <w:top w:val="nil"/>
                    <w:left w:val="nil"/>
                    <w:bottom w:val="single" w:sz="4" w:space="0" w:color="auto"/>
                    <w:right w:val="single" w:sz="4" w:space="0" w:color="auto"/>
                  </w:tcBorders>
                  <w:noWrap/>
                  <w:vAlign w:val="bottom"/>
                </w:tcPr>
                <w:p w14:paraId="2D57D5C4" w14:textId="77777777" w:rsidR="00EA136C" w:rsidRDefault="00EA136C" w:rsidP="00EA136C">
                  <w:pPr>
                    <w:ind w:left="-709"/>
                    <w:jc w:val="center"/>
                    <w:rPr>
                      <w:rFonts w:ascii="Times New Roman" w:hAnsi="Times New Roman" w:cs="Times New Roman"/>
                      <w:sz w:val="16"/>
                      <w:szCs w:val="16"/>
                    </w:rPr>
                  </w:pPr>
                </w:p>
              </w:tc>
            </w:tr>
            <w:tr w:rsidR="00EA136C" w14:paraId="122EA128" w14:textId="77777777" w:rsidTr="00751C18">
              <w:trPr>
                <w:trHeight w:val="159"/>
              </w:trPr>
              <w:tc>
                <w:tcPr>
                  <w:tcW w:w="8389" w:type="dxa"/>
                  <w:gridSpan w:val="2"/>
                  <w:tcBorders>
                    <w:top w:val="single" w:sz="4" w:space="0" w:color="auto"/>
                    <w:left w:val="single" w:sz="8" w:space="0" w:color="auto"/>
                    <w:bottom w:val="single" w:sz="12" w:space="0" w:color="auto"/>
                    <w:right w:val="single" w:sz="4" w:space="0" w:color="000000"/>
                  </w:tcBorders>
                  <w:shd w:val="clear" w:color="auto" w:fill="D9D9D9"/>
                  <w:noWrap/>
                  <w:vAlign w:val="bottom"/>
                  <w:hideMark/>
                </w:tcPr>
                <w:p w14:paraId="1AD04CA5" w14:textId="77777777" w:rsidR="00EA136C" w:rsidRDefault="00EA136C" w:rsidP="00EA136C">
                  <w:pPr>
                    <w:ind w:left="-709"/>
                    <w:jc w:val="center"/>
                    <w:rPr>
                      <w:rFonts w:ascii="Arial" w:hAnsi="Arial" w:cs="Arial"/>
                      <w:b/>
                      <w:sz w:val="16"/>
                      <w:szCs w:val="16"/>
                    </w:rPr>
                  </w:pPr>
                  <w:r>
                    <w:rPr>
                      <w:rFonts w:ascii="Arial" w:hAnsi="Arial" w:cs="Arial"/>
                      <w:b/>
                      <w:sz w:val="16"/>
                      <w:szCs w:val="16"/>
                    </w:rPr>
                    <w:t>TOTAL</w:t>
                  </w:r>
                </w:p>
              </w:tc>
              <w:tc>
                <w:tcPr>
                  <w:tcW w:w="1286" w:type="dxa"/>
                  <w:tcBorders>
                    <w:top w:val="nil"/>
                    <w:left w:val="nil"/>
                    <w:bottom w:val="single" w:sz="12" w:space="0" w:color="auto"/>
                    <w:right w:val="single" w:sz="4" w:space="0" w:color="auto"/>
                  </w:tcBorders>
                  <w:shd w:val="clear" w:color="auto" w:fill="D9D9D9"/>
                  <w:noWrap/>
                  <w:vAlign w:val="bottom"/>
                </w:tcPr>
                <w:p w14:paraId="44191B06" w14:textId="77777777" w:rsidR="00EA136C" w:rsidRDefault="00EA136C" w:rsidP="00EA136C">
                  <w:pPr>
                    <w:ind w:left="-709"/>
                    <w:jc w:val="center"/>
                    <w:rPr>
                      <w:rFonts w:ascii="Arial" w:hAnsi="Arial" w:cs="Arial"/>
                      <w:sz w:val="16"/>
                      <w:szCs w:val="16"/>
                    </w:rPr>
                  </w:pPr>
                </w:p>
              </w:tc>
            </w:tr>
          </w:tbl>
          <w:p w14:paraId="6E713750" w14:textId="37ECBE49" w:rsidR="00A43630" w:rsidRPr="00A43630" w:rsidRDefault="00A43630" w:rsidP="00A43630">
            <w:pPr>
              <w:spacing w:line="360" w:lineRule="auto"/>
              <w:ind w:left="1080"/>
              <w:rPr>
                <w:bCs/>
                <w:color w:val="000000"/>
                <w:sz w:val="24"/>
                <w:szCs w:val="24"/>
              </w:rPr>
            </w:pPr>
          </w:p>
          <w:p w14:paraId="35031317" w14:textId="77777777" w:rsidR="00D72739" w:rsidRPr="00BB1683" w:rsidRDefault="00D72739" w:rsidP="00BB1683">
            <w:pPr>
              <w:spacing w:line="360" w:lineRule="auto"/>
              <w:ind w:left="360"/>
              <w:rPr>
                <w:b/>
                <w:color w:val="000000"/>
                <w:sz w:val="24"/>
                <w:szCs w:val="24"/>
                <w:u w:val="single"/>
              </w:rPr>
            </w:pPr>
          </w:p>
          <w:p w14:paraId="302D0641" w14:textId="4B1CDA9C" w:rsidR="00D72739" w:rsidRDefault="00D72739" w:rsidP="00D72739">
            <w:pPr>
              <w:spacing w:line="360" w:lineRule="auto"/>
              <w:rPr>
                <w:b/>
                <w:color w:val="000000"/>
                <w:sz w:val="24"/>
                <w:szCs w:val="24"/>
                <w:u w:val="single"/>
              </w:rPr>
            </w:pPr>
          </w:p>
          <w:p w14:paraId="2CFB7428" w14:textId="45A3E212" w:rsidR="00D72739" w:rsidRDefault="00D72739" w:rsidP="00D72739">
            <w:pPr>
              <w:spacing w:line="360" w:lineRule="auto"/>
              <w:rPr>
                <w:b/>
                <w:color w:val="000000"/>
                <w:sz w:val="24"/>
                <w:szCs w:val="24"/>
                <w:u w:val="single"/>
              </w:rPr>
            </w:pPr>
          </w:p>
          <w:p w14:paraId="3B24A794" w14:textId="083DA6D8" w:rsidR="00D72739" w:rsidRDefault="00D72739" w:rsidP="00D72739">
            <w:pPr>
              <w:spacing w:line="360" w:lineRule="auto"/>
              <w:rPr>
                <w:b/>
                <w:color w:val="000000"/>
                <w:sz w:val="24"/>
                <w:szCs w:val="24"/>
                <w:u w:val="single"/>
              </w:rPr>
            </w:pPr>
          </w:p>
          <w:p w14:paraId="40366A49" w14:textId="029846BE" w:rsidR="00D72739" w:rsidRDefault="00D72739" w:rsidP="00D72739">
            <w:pPr>
              <w:spacing w:line="360" w:lineRule="auto"/>
              <w:rPr>
                <w:b/>
                <w:color w:val="000000"/>
                <w:sz w:val="24"/>
                <w:szCs w:val="24"/>
                <w:u w:val="single"/>
              </w:rPr>
            </w:pPr>
          </w:p>
          <w:p w14:paraId="26DEA0CC" w14:textId="45CB6750" w:rsidR="00D72739" w:rsidRDefault="00D72739" w:rsidP="00D72739">
            <w:pPr>
              <w:spacing w:line="360" w:lineRule="auto"/>
              <w:rPr>
                <w:b/>
                <w:color w:val="000000"/>
                <w:sz w:val="24"/>
                <w:szCs w:val="24"/>
                <w:u w:val="single"/>
              </w:rPr>
            </w:pPr>
          </w:p>
          <w:p w14:paraId="27473132" w14:textId="7137096D" w:rsidR="00D72739" w:rsidRDefault="00D72739" w:rsidP="00D72739">
            <w:pPr>
              <w:spacing w:line="360" w:lineRule="auto"/>
              <w:rPr>
                <w:b/>
                <w:color w:val="000000"/>
                <w:sz w:val="24"/>
                <w:szCs w:val="24"/>
                <w:u w:val="single"/>
              </w:rPr>
            </w:pPr>
          </w:p>
          <w:p w14:paraId="677198A0" w14:textId="0BF9200C" w:rsidR="00D72739" w:rsidRDefault="00D72739" w:rsidP="00D72739">
            <w:pPr>
              <w:spacing w:line="360" w:lineRule="auto"/>
              <w:rPr>
                <w:b/>
                <w:color w:val="000000"/>
                <w:sz w:val="24"/>
                <w:szCs w:val="24"/>
                <w:u w:val="single"/>
              </w:rPr>
            </w:pPr>
          </w:p>
          <w:p w14:paraId="796B0EA4" w14:textId="77777777" w:rsidR="00EB43A2" w:rsidRDefault="00EB43A2" w:rsidP="00715706">
            <w:pPr>
              <w:pStyle w:val="TableParagraph"/>
              <w:spacing w:before="163"/>
              <w:ind w:left="0"/>
              <w:rPr>
                <w:b/>
                <w:sz w:val="24"/>
              </w:rPr>
            </w:pPr>
          </w:p>
        </w:tc>
      </w:tr>
      <w:tr w:rsidR="00EB43A2" w14:paraId="1140B0AE" w14:textId="77777777" w:rsidTr="00EB43A2">
        <w:tc>
          <w:tcPr>
            <w:tcW w:w="11056" w:type="dxa"/>
            <w:tcBorders>
              <w:top w:val="single" w:sz="4" w:space="0" w:color="auto"/>
              <w:left w:val="single" w:sz="4" w:space="0" w:color="auto"/>
              <w:bottom w:val="single" w:sz="4" w:space="0" w:color="auto"/>
              <w:right w:val="single" w:sz="4" w:space="0" w:color="auto"/>
            </w:tcBorders>
          </w:tcPr>
          <w:p w14:paraId="54423EDA" w14:textId="77777777" w:rsidR="00EB43A2" w:rsidRPr="00B445D4" w:rsidRDefault="00EB43A2" w:rsidP="00B445D4">
            <w:pPr>
              <w:pStyle w:val="TableParagraph"/>
              <w:spacing w:line="410" w:lineRule="auto"/>
              <w:ind w:right="3164"/>
              <w:jc w:val="both"/>
              <w:rPr>
                <w:rFonts w:ascii="Times New Roman" w:hAnsi="Times New Roman" w:cs="Times New Roman"/>
                <w:b/>
                <w:sz w:val="24"/>
                <w:szCs w:val="24"/>
                <w:u w:val="thick"/>
              </w:rPr>
            </w:pPr>
          </w:p>
          <w:p w14:paraId="69C3B91D" w14:textId="23D341ED" w:rsidR="00EB43A2" w:rsidRPr="00B445D4" w:rsidRDefault="00EB43A2" w:rsidP="00810DC1">
            <w:pPr>
              <w:pStyle w:val="TableParagraph"/>
              <w:spacing w:line="410" w:lineRule="auto"/>
              <w:ind w:right="3164"/>
              <w:jc w:val="both"/>
              <w:rPr>
                <w:rFonts w:ascii="Times New Roman" w:hAnsi="Times New Roman" w:cs="Times New Roman"/>
                <w:b/>
                <w:sz w:val="24"/>
                <w:szCs w:val="24"/>
              </w:rPr>
            </w:pPr>
            <w:r w:rsidRPr="00B445D4">
              <w:rPr>
                <w:rFonts w:ascii="Times New Roman" w:hAnsi="Times New Roman" w:cs="Times New Roman"/>
                <w:b/>
                <w:sz w:val="24"/>
                <w:szCs w:val="24"/>
                <w:u w:val="thick"/>
              </w:rPr>
              <w:t>TÉCNICAS DE ENFERMAGEM</w:t>
            </w:r>
            <w:r w:rsidRPr="00B445D4">
              <w:rPr>
                <w:rFonts w:ascii="Times New Roman" w:hAnsi="Times New Roman" w:cs="Times New Roman"/>
                <w:b/>
                <w:sz w:val="24"/>
                <w:szCs w:val="24"/>
              </w:rPr>
              <w:t xml:space="preserve"> </w:t>
            </w:r>
            <w:r w:rsidRPr="00B445D4">
              <w:rPr>
                <w:rFonts w:ascii="Times New Roman" w:hAnsi="Times New Roman" w:cs="Times New Roman"/>
                <w:b/>
                <w:sz w:val="24"/>
                <w:szCs w:val="24"/>
                <w:u w:val="thick"/>
              </w:rPr>
              <w:t>PARA AVALIAÇÃO</w:t>
            </w:r>
            <w:r w:rsidR="00EA136C">
              <w:rPr>
                <w:rFonts w:ascii="Times New Roman" w:hAnsi="Times New Roman" w:cs="Times New Roman"/>
                <w:b/>
                <w:sz w:val="24"/>
                <w:szCs w:val="24"/>
                <w:u w:val="thick"/>
              </w:rPr>
              <w:t xml:space="preserve"> </w:t>
            </w:r>
            <w:r w:rsidRPr="00B445D4">
              <w:rPr>
                <w:rFonts w:ascii="Times New Roman" w:hAnsi="Times New Roman" w:cs="Times New Roman"/>
                <w:b/>
                <w:sz w:val="24"/>
                <w:szCs w:val="24"/>
                <w:u w:val="thick"/>
              </w:rPr>
              <w:t>PRÁTICA</w:t>
            </w:r>
            <w:r w:rsidR="00810DC1">
              <w:rPr>
                <w:rFonts w:ascii="Times New Roman" w:hAnsi="Times New Roman" w:cs="Times New Roman"/>
                <w:b/>
                <w:sz w:val="24"/>
                <w:szCs w:val="24"/>
                <w:u w:val="thick"/>
              </w:rPr>
              <w:t xml:space="preserve"> (</w:t>
            </w:r>
            <w:r w:rsidR="00810DC1" w:rsidRPr="00810DC1">
              <w:rPr>
                <w:rFonts w:ascii="Times New Roman" w:hAnsi="Times New Roman" w:cs="Times New Roman"/>
                <w:b/>
                <w:sz w:val="24"/>
                <w:szCs w:val="24"/>
                <w:highlight w:val="yellow"/>
                <w:u w:val="thick"/>
              </w:rPr>
              <w:t>LABORATÓRIO)</w:t>
            </w:r>
          </w:p>
          <w:p w14:paraId="14A1747D" w14:textId="61F789FF" w:rsidR="00EB43A2" w:rsidRPr="00B445D4" w:rsidRDefault="00EB43A2" w:rsidP="00EA136C">
            <w:pPr>
              <w:pStyle w:val="TableParagraph"/>
              <w:tabs>
                <w:tab w:val="left" w:pos="1513"/>
              </w:tabs>
              <w:spacing w:before="137" w:line="360" w:lineRule="auto"/>
              <w:ind w:left="0" w:right="3669"/>
              <w:jc w:val="both"/>
              <w:rPr>
                <w:rFonts w:ascii="Times New Roman" w:hAnsi="Times New Roman" w:cs="Times New Roman"/>
                <w:color w:val="000000" w:themeColor="text1"/>
                <w:sz w:val="24"/>
                <w:szCs w:val="24"/>
              </w:rPr>
            </w:pPr>
            <w:r w:rsidRPr="00B445D4">
              <w:rPr>
                <w:rFonts w:ascii="Times New Roman" w:hAnsi="Times New Roman" w:cs="Times New Roman"/>
                <w:color w:val="000000" w:themeColor="text1"/>
                <w:sz w:val="24"/>
                <w:szCs w:val="24"/>
              </w:rPr>
              <w:t>Precauções</w:t>
            </w:r>
            <w:r w:rsidRPr="00B445D4">
              <w:rPr>
                <w:rFonts w:ascii="Times New Roman" w:hAnsi="Times New Roman" w:cs="Times New Roman"/>
                <w:color w:val="000000" w:themeColor="text1"/>
                <w:spacing w:val="-1"/>
                <w:sz w:val="24"/>
                <w:szCs w:val="24"/>
              </w:rPr>
              <w:t xml:space="preserve"> </w:t>
            </w:r>
            <w:r w:rsidRPr="00B445D4">
              <w:rPr>
                <w:rFonts w:ascii="Times New Roman" w:hAnsi="Times New Roman" w:cs="Times New Roman"/>
                <w:color w:val="000000" w:themeColor="text1"/>
                <w:sz w:val="24"/>
                <w:szCs w:val="24"/>
              </w:rPr>
              <w:t>universais (vestir e desvestir capote)</w:t>
            </w:r>
            <w:r w:rsidR="00810DC1">
              <w:rPr>
                <w:rFonts w:ascii="Times New Roman" w:hAnsi="Times New Roman" w:cs="Times New Roman"/>
                <w:color w:val="000000" w:themeColor="text1"/>
                <w:sz w:val="24"/>
                <w:szCs w:val="24"/>
              </w:rPr>
              <w:t xml:space="preserve">. </w:t>
            </w:r>
            <w:r w:rsidR="00810DC1" w:rsidRPr="00994C90">
              <w:rPr>
                <w:rFonts w:ascii="Times New Roman" w:hAnsi="Times New Roman" w:cs="Times New Roman"/>
                <w:color w:val="000000" w:themeColor="text1"/>
                <w:sz w:val="24"/>
                <w:szCs w:val="24"/>
                <w:highlight w:val="yellow"/>
              </w:rPr>
              <w:t>Irão ver essa técnica</w:t>
            </w:r>
            <w:r w:rsidR="00994C90" w:rsidRPr="00994C90">
              <w:rPr>
                <w:rFonts w:ascii="Times New Roman" w:hAnsi="Times New Roman" w:cs="Times New Roman"/>
                <w:color w:val="000000" w:themeColor="text1"/>
                <w:sz w:val="24"/>
                <w:szCs w:val="24"/>
                <w:highlight w:val="yellow"/>
              </w:rPr>
              <w:t xml:space="preserve"> nesse período?</w:t>
            </w:r>
          </w:p>
          <w:p w14:paraId="10FEA8EB" w14:textId="77777777" w:rsidR="00EB43A2" w:rsidRPr="00B445D4" w:rsidRDefault="00EB43A2" w:rsidP="00EA136C">
            <w:pPr>
              <w:pStyle w:val="TableParagraph"/>
              <w:tabs>
                <w:tab w:val="left" w:pos="1513"/>
              </w:tabs>
              <w:spacing w:before="137" w:line="360" w:lineRule="auto"/>
              <w:ind w:left="0" w:right="3669"/>
              <w:jc w:val="both"/>
              <w:rPr>
                <w:rFonts w:ascii="Times New Roman" w:hAnsi="Times New Roman" w:cs="Times New Roman"/>
                <w:color w:val="000000" w:themeColor="text1"/>
                <w:sz w:val="24"/>
                <w:szCs w:val="24"/>
              </w:rPr>
            </w:pPr>
            <w:r w:rsidRPr="00B445D4">
              <w:rPr>
                <w:rFonts w:ascii="Times New Roman" w:hAnsi="Times New Roman" w:cs="Times New Roman"/>
                <w:color w:val="000000" w:themeColor="text1"/>
                <w:sz w:val="24"/>
                <w:szCs w:val="24"/>
              </w:rPr>
              <w:t>Destino dos resíduos resultantes da assistência em</w:t>
            </w:r>
            <w:r w:rsidRPr="00B445D4">
              <w:rPr>
                <w:rFonts w:ascii="Times New Roman" w:hAnsi="Times New Roman" w:cs="Times New Roman"/>
                <w:color w:val="000000" w:themeColor="text1"/>
                <w:spacing w:val="-11"/>
                <w:sz w:val="24"/>
                <w:szCs w:val="24"/>
              </w:rPr>
              <w:t xml:space="preserve"> </w:t>
            </w:r>
            <w:r w:rsidRPr="00B445D4">
              <w:rPr>
                <w:rFonts w:ascii="Times New Roman" w:hAnsi="Times New Roman" w:cs="Times New Roman"/>
                <w:color w:val="000000" w:themeColor="text1"/>
                <w:sz w:val="24"/>
                <w:szCs w:val="24"/>
              </w:rPr>
              <w:t>saúde (montagem da caixa de perfuro-cortante e tipos de descartes dos resíduos sólidos)</w:t>
            </w:r>
          </w:p>
          <w:p w14:paraId="14A2FA1E" w14:textId="77777777" w:rsidR="00EB43A2" w:rsidRPr="00B445D4" w:rsidRDefault="00EB43A2" w:rsidP="00EA136C">
            <w:pPr>
              <w:pStyle w:val="TableParagraph"/>
              <w:tabs>
                <w:tab w:val="left" w:pos="1513"/>
              </w:tabs>
              <w:spacing w:before="137" w:line="360" w:lineRule="auto"/>
              <w:ind w:left="0" w:right="3669"/>
              <w:jc w:val="both"/>
              <w:rPr>
                <w:rFonts w:ascii="Times New Roman" w:hAnsi="Times New Roman" w:cs="Times New Roman"/>
                <w:sz w:val="24"/>
                <w:szCs w:val="24"/>
              </w:rPr>
            </w:pPr>
            <w:r w:rsidRPr="00B445D4">
              <w:rPr>
                <w:rFonts w:ascii="Times New Roman" w:hAnsi="Times New Roman" w:cs="Times New Roman"/>
                <w:sz w:val="24"/>
                <w:szCs w:val="24"/>
              </w:rPr>
              <w:t>Higienização das mãos e conceito de assepsia</w:t>
            </w:r>
          </w:p>
          <w:p w14:paraId="4B6213F5" w14:textId="77777777" w:rsidR="00EB43A2" w:rsidRPr="00B445D4" w:rsidRDefault="00EB43A2" w:rsidP="00EA136C">
            <w:pPr>
              <w:pStyle w:val="TableParagraph"/>
              <w:tabs>
                <w:tab w:val="left" w:pos="1513"/>
              </w:tabs>
              <w:ind w:left="0"/>
              <w:jc w:val="both"/>
              <w:rPr>
                <w:rFonts w:ascii="Times New Roman" w:hAnsi="Times New Roman" w:cs="Times New Roman"/>
                <w:sz w:val="24"/>
                <w:szCs w:val="24"/>
              </w:rPr>
            </w:pPr>
            <w:r w:rsidRPr="00B445D4">
              <w:rPr>
                <w:rFonts w:ascii="Times New Roman" w:hAnsi="Times New Roman" w:cs="Times New Roman"/>
                <w:sz w:val="24"/>
                <w:szCs w:val="24"/>
              </w:rPr>
              <w:t>Calçar e descalçar luvas</w:t>
            </w:r>
            <w:r w:rsidRPr="00B445D4">
              <w:rPr>
                <w:rFonts w:ascii="Times New Roman" w:hAnsi="Times New Roman" w:cs="Times New Roman"/>
                <w:spacing w:val="-3"/>
                <w:sz w:val="24"/>
                <w:szCs w:val="24"/>
              </w:rPr>
              <w:t xml:space="preserve"> </w:t>
            </w:r>
            <w:r w:rsidRPr="00B445D4">
              <w:rPr>
                <w:rFonts w:ascii="Times New Roman" w:hAnsi="Times New Roman" w:cs="Times New Roman"/>
                <w:sz w:val="24"/>
                <w:szCs w:val="24"/>
              </w:rPr>
              <w:t>estéreis</w:t>
            </w:r>
          </w:p>
          <w:p w14:paraId="0CA48DA7" w14:textId="77777777" w:rsidR="00EB43A2" w:rsidRPr="00B445D4" w:rsidRDefault="00EB43A2" w:rsidP="00EA136C">
            <w:pPr>
              <w:pStyle w:val="TableParagraph"/>
              <w:tabs>
                <w:tab w:val="left" w:pos="1513"/>
              </w:tabs>
              <w:spacing w:before="140" w:line="360" w:lineRule="auto"/>
              <w:ind w:left="0" w:right="4629"/>
              <w:jc w:val="both"/>
              <w:rPr>
                <w:rFonts w:ascii="Times New Roman" w:hAnsi="Times New Roman" w:cs="Times New Roman"/>
                <w:sz w:val="24"/>
                <w:szCs w:val="24"/>
              </w:rPr>
            </w:pPr>
            <w:r w:rsidRPr="00B445D4">
              <w:rPr>
                <w:rFonts w:ascii="Times New Roman" w:hAnsi="Times New Roman" w:cs="Times New Roman"/>
                <w:sz w:val="24"/>
                <w:szCs w:val="24"/>
              </w:rPr>
              <w:t>Glicemia Capilar</w:t>
            </w:r>
          </w:p>
          <w:p w14:paraId="1FDAE582" w14:textId="77777777" w:rsidR="00EB43A2" w:rsidRPr="00B445D4" w:rsidRDefault="00EB43A2" w:rsidP="00EA136C">
            <w:pPr>
              <w:pStyle w:val="TableParagraph"/>
              <w:tabs>
                <w:tab w:val="left" w:pos="1513"/>
              </w:tabs>
              <w:spacing w:before="140" w:line="360" w:lineRule="auto"/>
              <w:ind w:left="0" w:right="4629"/>
              <w:jc w:val="both"/>
              <w:rPr>
                <w:rFonts w:ascii="Times New Roman" w:hAnsi="Times New Roman" w:cs="Times New Roman"/>
                <w:sz w:val="24"/>
                <w:szCs w:val="24"/>
              </w:rPr>
            </w:pPr>
            <w:r w:rsidRPr="00B445D4">
              <w:rPr>
                <w:rFonts w:ascii="Times New Roman" w:hAnsi="Times New Roman" w:cs="Times New Roman"/>
                <w:sz w:val="24"/>
                <w:szCs w:val="24"/>
              </w:rPr>
              <w:t>Peso e Altura</w:t>
            </w:r>
          </w:p>
          <w:p w14:paraId="39CB7DD3" w14:textId="77777777" w:rsidR="00EB43A2" w:rsidRPr="00B445D4" w:rsidRDefault="00EB43A2" w:rsidP="00EA136C">
            <w:pPr>
              <w:pStyle w:val="TableParagraph"/>
              <w:tabs>
                <w:tab w:val="left" w:pos="1513"/>
              </w:tabs>
              <w:ind w:left="0"/>
              <w:jc w:val="both"/>
              <w:rPr>
                <w:rFonts w:ascii="Times New Roman" w:hAnsi="Times New Roman" w:cs="Times New Roman"/>
                <w:sz w:val="24"/>
                <w:szCs w:val="24"/>
              </w:rPr>
            </w:pPr>
            <w:r w:rsidRPr="00B445D4">
              <w:rPr>
                <w:rFonts w:ascii="Times New Roman" w:hAnsi="Times New Roman" w:cs="Times New Roman"/>
                <w:sz w:val="24"/>
                <w:szCs w:val="24"/>
              </w:rPr>
              <w:t>Frequência cardíaca</w:t>
            </w:r>
          </w:p>
          <w:p w14:paraId="4EA6DE6B" w14:textId="77777777" w:rsidR="00EB43A2" w:rsidRPr="00B445D4" w:rsidRDefault="00EB43A2" w:rsidP="00EA136C">
            <w:pPr>
              <w:pStyle w:val="TableParagraph"/>
              <w:tabs>
                <w:tab w:val="left" w:pos="1513"/>
              </w:tabs>
              <w:spacing w:before="136"/>
              <w:ind w:left="0"/>
              <w:jc w:val="both"/>
              <w:rPr>
                <w:rFonts w:ascii="Times New Roman" w:hAnsi="Times New Roman" w:cs="Times New Roman"/>
                <w:sz w:val="24"/>
                <w:szCs w:val="24"/>
              </w:rPr>
            </w:pPr>
            <w:r w:rsidRPr="00B445D4">
              <w:rPr>
                <w:rFonts w:ascii="Times New Roman" w:hAnsi="Times New Roman" w:cs="Times New Roman"/>
                <w:sz w:val="24"/>
                <w:szCs w:val="24"/>
              </w:rPr>
              <w:t>Frequência respiratória</w:t>
            </w:r>
          </w:p>
          <w:p w14:paraId="72AF95BF" w14:textId="27A98C3C" w:rsidR="00EB43A2" w:rsidRPr="00B445D4" w:rsidRDefault="00EB43A2" w:rsidP="00EA136C">
            <w:pPr>
              <w:pStyle w:val="TableParagraph"/>
              <w:tabs>
                <w:tab w:val="left" w:pos="1513"/>
              </w:tabs>
              <w:spacing w:before="140"/>
              <w:ind w:left="0"/>
              <w:jc w:val="both"/>
              <w:rPr>
                <w:rFonts w:ascii="Times New Roman" w:hAnsi="Times New Roman" w:cs="Times New Roman"/>
                <w:sz w:val="24"/>
                <w:szCs w:val="24"/>
              </w:rPr>
            </w:pPr>
            <w:r w:rsidRPr="00B445D4">
              <w:rPr>
                <w:rFonts w:ascii="Times New Roman" w:hAnsi="Times New Roman" w:cs="Times New Roman"/>
                <w:sz w:val="24"/>
                <w:szCs w:val="24"/>
              </w:rPr>
              <w:t>Temperatura</w:t>
            </w:r>
            <w:r w:rsidRPr="00B445D4">
              <w:rPr>
                <w:rFonts w:ascii="Times New Roman" w:hAnsi="Times New Roman" w:cs="Times New Roman"/>
                <w:spacing w:val="-2"/>
                <w:sz w:val="24"/>
                <w:szCs w:val="24"/>
              </w:rPr>
              <w:t xml:space="preserve"> </w:t>
            </w:r>
            <w:r w:rsidRPr="00B445D4">
              <w:rPr>
                <w:rFonts w:ascii="Times New Roman" w:hAnsi="Times New Roman" w:cs="Times New Roman"/>
                <w:sz w:val="24"/>
                <w:szCs w:val="24"/>
              </w:rPr>
              <w:t>corporal</w:t>
            </w:r>
          </w:p>
          <w:p w14:paraId="5510A949" w14:textId="2E7593DE" w:rsidR="00EB43A2" w:rsidRPr="00B445D4" w:rsidRDefault="00EB43A2" w:rsidP="00EA136C">
            <w:pPr>
              <w:pStyle w:val="TableParagraph"/>
              <w:tabs>
                <w:tab w:val="left" w:pos="0"/>
              </w:tabs>
              <w:spacing w:before="137"/>
              <w:ind w:left="0"/>
              <w:jc w:val="both"/>
              <w:rPr>
                <w:rFonts w:ascii="Times New Roman" w:hAnsi="Times New Roman" w:cs="Times New Roman"/>
                <w:sz w:val="24"/>
                <w:szCs w:val="24"/>
              </w:rPr>
            </w:pPr>
            <w:r w:rsidRPr="00B445D4">
              <w:rPr>
                <w:rFonts w:ascii="Times New Roman" w:hAnsi="Times New Roman" w:cs="Times New Roman"/>
                <w:sz w:val="24"/>
                <w:szCs w:val="24"/>
              </w:rPr>
              <w:t xml:space="preserve">   Pressão</w:t>
            </w:r>
            <w:r w:rsidRPr="00B445D4">
              <w:rPr>
                <w:rFonts w:ascii="Times New Roman" w:hAnsi="Times New Roman" w:cs="Times New Roman"/>
                <w:spacing w:val="-1"/>
                <w:sz w:val="24"/>
                <w:szCs w:val="24"/>
              </w:rPr>
              <w:t xml:space="preserve"> </w:t>
            </w:r>
            <w:r w:rsidRPr="00B445D4">
              <w:rPr>
                <w:rFonts w:ascii="Times New Roman" w:hAnsi="Times New Roman" w:cs="Times New Roman"/>
                <w:sz w:val="24"/>
                <w:szCs w:val="24"/>
              </w:rPr>
              <w:t xml:space="preserve">arterial </w:t>
            </w:r>
          </w:p>
          <w:p w14:paraId="7B3B3ABF" w14:textId="6FB67CB8" w:rsidR="00EB43A2" w:rsidRPr="00B445D4" w:rsidRDefault="00B445D4" w:rsidP="00EA136C">
            <w:pPr>
              <w:pStyle w:val="TableParagraph"/>
              <w:tabs>
                <w:tab w:val="left" w:pos="1633"/>
              </w:tabs>
              <w:spacing w:before="137"/>
              <w:ind w:left="0"/>
              <w:jc w:val="both"/>
              <w:rPr>
                <w:rFonts w:ascii="Times New Roman" w:hAnsi="Times New Roman" w:cs="Times New Roman"/>
                <w:sz w:val="24"/>
                <w:szCs w:val="24"/>
              </w:rPr>
            </w:pPr>
            <w:r w:rsidRPr="00B445D4">
              <w:rPr>
                <w:rFonts w:ascii="Times New Roman" w:hAnsi="Times New Roman" w:cs="Times New Roman"/>
                <w:sz w:val="24"/>
                <w:szCs w:val="24"/>
              </w:rPr>
              <w:t>Pulso</w:t>
            </w:r>
          </w:p>
          <w:p w14:paraId="64B687A3" w14:textId="3B384D1E" w:rsidR="00EB43A2" w:rsidRPr="00B445D4" w:rsidRDefault="00EB43A2" w:rsidP="00EA136C">
            <w:pPr>
              <w:pStyle w:val="TableParagraph"/>
              <w:ind w:left="0"/>
              <w:jc w:val="both"/>
              <w:rPr>
                <w:rFonts w:ascii="Times New Roman" w:hAnsi="Times New Roman" w:cs="Times New Roman"/>
                <w:sz w:val="24"/>
                <w:szCs w:val="24"/>
              </w:rPr>
            </w:pPr>
            <w:r w:rsidRPr="00B445D4">
              <w:rPr>
                <w:rFonts w:ascii="Times New Roman" w:hAnsi="Times New Roman" w:cs="Times New Roman"/>
                <w:sz w:val="24"/>
                <w:szCs w:val="24"/>
              </w:rPr>
              <w:t xml:space="preserve"> Exame físico</w:t>
            </w:r>
          </w:p>
          <w:p w14:paraId="497E66F5" w14:textId="77777777" w:rsidR="00EB43A2" w:rsidRPr="00B445D4" w:rsidRDefault="00EB43A2" w:rsidP="00B445D4">
            <w:pPr>
              <w:pStyle w:val="TableParagraph"/>
              <w:spacing w:before="163"/>
              <w:ind w:left="621"/>
              <w:jc w:val="both"/>
              <w:rPr>
                <w:rFonts w:ascii="Times New Roman" w:hAnsi="Times New Roman" w:cs="Times New Roman"/>
                <w:b/>
                <w:sz w:val="24"/>
                <w:szCs w:val="24"/>
              </w:rPr>
            </w:pPr>
          </w:p>
        </w:tc>
      </w:tr>
    </w:tbl>
    <w:p w14:paraId="2A945EA1" w14:textId="18FF10BF" w:rsidR="00EB43A2" w:rsidRDefault="00EB43A2" w:rsidP="005A2BEF">
      <w:pPr>
        <w:pStyle w:val="Ttulo1"/>
        <w:spacing w:before="75"/>
        <w:ind w:left="720" w:firstLine="0"/>
        <w:jc w:val="center"/>
        <w:rPr>
          <w:rFonts w:ascii="Times New Roman" w:hAnsi="Times New Roman" w:cs="Times New Roman"/>
          <w:b w:val="0"/>
          <w:bCs w:val="0"/>
        </w:rPr>
      </w:pPr>
    </w:p>
    <w:p w14:paraId="0C322317" w14:textId="7A78E991" w:rsidR="00EB43A2" w:rsidRDefault="00EB43A2" w:rsidP="005A2BEF">
      <w:pPr>
        <w:pStyle w:val="Ttulo1"/>
        <w:spacing w:before="75"/>
        <w:ind w:left="720" w:firstLine="0"/>
        <w:jc w:val="center"/>
        <w:rPr>
          <w:rFonts w:ascii="Times New Roman" w:hAnsi="Times New Roman" w:cs="Times New Roman"/>
          <w:b w:val="0"/>
          <w:bCs w:val="0"/>
        </w:rPr>
      </w:pPr>
    </w:p>
    <w:p w14:paraId="5BFFB449" w14:textId="47D0BEB9" w:rsidR="00035F8B" w:rsidRPr="0043572F" w:rsidRDefault="00EA136C" w:rsidP="0043572F">
      <w:pPr>
        <w:pStyle w:val="TableParagraph"/>
        <w:shd w:val="clear" w:color="auto" w:fill="FFFFFF" w:themeFill="background1"/>
        <w:jc w:val="both"/>
        <w:rPr>
          <w:b/>
        </w:rPr>
      </w:pPr>
      <w:r w:rsidRPr="0043572F">
        <w:rPr>
          <w:b/>
          <w:shd w:val="clear" w:color="auto" w:fill="FFFFFF" w:themeFill="background1"/>
        </w:rPr>
        <w:t xml:space="preserve">ANEXO  </w:t>
      </w:r>
      <w:r w:rsidR="00D72739" w:rsidRPr="0043572F">
        <w:rPr>
          <w:b/>
          <w:shd w:val="clear" w:color="auto" w:fill="FFFFFF" w:themeFill="background1"/>
        </w:rPr>
        <w:t>C</w:t>
      </w:r>
      <w:r w:rsidRPr="0043572F">
        <w:rPr>
          <w:b/>
          <w:shd w:val="clear" w:color="auto" w:fill="FFFFFF" w:themeFill="background1"/>
        </w:rPr>
        <w:t xml:space="preserve">- </w:t>
      </w:r>
      <w:r w:rsidR="00035F8B" w:rsidRPr="0043572F">
        <w:rPr>
          <w:b/>
          <w:shd w:val="clear" w:color="auto" w:fill="FFFFFF" w:themeFill="background1"/>
        </w:rPr>
        <w:t>FICHA DE AVALIAÇÃO</w:t>
      </w:r>
      <w:r w:rsidR="0043572F" w:rsidRPr="0043572F">
        <w:rPr>
          <w:b/>
        </w:rPr>
        <w:t xml:space="preserve"> PROVA PRÁTICA</w:t>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3419"/>
        <w:gridCol w:w="6"/>
        <w:gridCol w:w="6"/>
        <w:gridCol w:w="5067"/>
      </w:tblGrid>
      <w:tr w:rsidR="006F4F8F" w14:paraId="2B85A494" w14:textId="77777777" w:rsidTr="006F4F8F">
        <w:trPr>
          <w:trHeight w:val="265"/>
        </w:trPr>
        <w:tc>
          <w:tcPr>
            <w:tcW w:w="0" w:type="auto"/>
            <w:vMerge w:val="restart"/>
            <w:tcBorders>
              <w:top w:val="nil"/>
              <w:left w:val="nil"/>
              <w:bottom w:val="nil"/>
            </w:tcBorders>
          </w:tcPr>
          <w:p w14:paraId="7EC90C54" w14:textId="77777777" w:rsidR="006F4F8F" w:rsidRDefault="006F4F8F" w:rsidP="004A4D14">
            <w:pPr>
              <w:pStyle w:val="TableParagraph"/>
            </w:pPr>
          </w:p>
        </w:tc>
        <w:tc>
          <w:tcPr>
            <w:tcW w:w="0" w:type="auto"/>
            <w:gridSpan w:val="4"/>
          </w:tcPr>
          <w:p w14:paraId="01EAE5FC" w14:textId="77777777" w:rsidR="006F4F8F" w:rsidRDefault="006F4F8F" w:rsidP="004A4D14">
            <w:pPr>
              <w:pStyle w:val="TableParagraph"/>
              <w:spacing w:before="10" w:line="236" w:lineRule="exact"/>
              <w:ind w:left="65"/>
              <w:rPr>
                <w:b/>
              </w:rPr>
            </w:pPr>
            <w:r>
              <w:rPr>
                <w:b/>
              </w:rPr>
              <w:t>TERMOS TÉCNICOS</w:t>
            </w:r>
          </w:p>
        </w:tc>
      </w:tr>
      <w:tr w:rsidR="006F4F8F" w14:paraId="6CAB1001" w14:textId="77777777" w:rsidTr="006F4F8F">
        <w:trPr>
          <w:trHeight w:val="505"/>
        </w:trPr>
        <w:tc>
          <w:tcPr>
            <w:tcW w:w="0" w:type="auto"/>
            <w:vMerge/>
            <w:tcBorders>
              <w:top w:val="nil"/>
              <w:left w:val="nil"/>
              <w:bottom w:val="nil"/>
            </w:tcBorders>
          </w:tcPr>
          <w:p w14:paraId="410785CE" w14:textId="77777777" w:rsidR="006F4F8F" w:rsidRDefault="006F4F8F" w:rsidP="004A4D14">
            <w:pPr>
              <w:rPr>
                <w:sz w:val="2"/>
                <w:szCs w:val="2"/>
              </w:rPr>
            </w:pPr>
          </w:p>
        </w:tc>
        <w:tc>
          <w:tcPr>
            <w:tcW w:w="0" w:type="auto"/>
            <w:gridSpan w:val="3"/>
          </w:tcPr>
          <w:p w14:paraId="58A4F79E" w14:textId="77777777" w:rsidR="006F4F8F" w:rsidRDefault="006F4F8F" w:rsidP="004A4D14">
            <w:pPr>
              <w:pStyle w:val="TableParagraph"/>
              <w:spacing w:before="4"/>
              <w:rPr>
                <w:b/>
                <w:sz w:val="21"/>
              </w:rPr>
            </w:pPr>
          </w:p>
          <w:p w14:paraId="4BBC42B0" w14:textId="77777777" w:rsidR="006F4F8F" w:rsidRDefault="006F4F8F" w:rsidP="004A4D14">
            <w:pPr>
              <w:pStyle w:val="TableParagraph"/>
              <w:spacing w:line="240" w:lineRule="exact"/>
              <w:ind w:left="65"/>
            </w:pPr>
            <w:r>
              <w:t>1)</w:t>
            </w:r>
          </w:p>
        </w:tc>
        <w:tc>
          <w:tcPr>
            <w:tcW w:w="0" w:type="auto"/>
          </w:tcPr>
          <w:p w14:paraId="10572F0F" w14:textId="77777777" w:rsidR="006F4F8F" w:rsidRDefault="006F4F8F" w:rsidP="004A4D14">
            <w:pPr>
              <w:pStyle w:val="TableParagraph"/>
              <w:tabs>
                <w:tab w:val="left" w:pos="411"/>
                <w:tab w:val="left" w:pos="2621"/>
                <w:tab w:val="left" w:pos="4818"/>
              </w:tabs>
              <w:spacing w:line="246" w:lineRule="exact"/>
              <w:ind w:left="64"/>
            </w:pPr>
            <w:r>
              <w:t>(</w:t>
            </w:r>
            <w:r>
              <w:tab/>
              <w:t>)  definição</w:t>
            </w:r>
            <w:r>
              <w:rPr>
                <w:spacing w:val="13"/>
              </w:rPr>
              <w:t xml:space="preserve"> </w:t>
            </w:r>
            <w:r>
              <w:t xml:space="preserve">correta  </w:t>
            </w:r>
            <w:r>
              <w:rPr>
                <w:spacing w:val="14"/>
              </w:rPr>
              <w:t xml:space="preserve"> </w:t>
            </w:r>
            <w:r>
              <w:t>(</w:t>
            </w:r>
            <w:r>
              <w:tab/>
              <w:t>)  definição</w:t>
            </w:r>
            <w:r>
              <w:rPr>
                <w:spacing w:val="14"/>
              </w:rPr>
              <w:t xml:space="preserve"> </w:t>
            </w:r>
            <w:r>
              <w:t xml:space="preserve">parcial  </w:t>
            </w:r>
            <w:r>
              <w:rPr>
                <w:spacing w:val="13"/>
              </w:rPr>
              <w:t xml:space="preserve"> </w:t>
            </w:r>
            <w:r>
              <w:t>(</w:t>
            </w:r>
            <w:r>
              <w:tab/>
              <w:t>)</w:t>
            </w:r>
            <w:r>
              <w:rPr>
                <w:spacing w:val="34"/>
              </w:rPr>
              <w:t xml:space="preserve"> </w:t>
            </w:r>
            <w:r>
              <w:t>definição</w:t>
            </w:r>
          </w:p>
          <w:p w14:paraId="7BB5131C" w14:textId="77777777" w:rsidR="006F4F8F" w:rsidRDefault="006F4F8F" w:rsidP="004A4D14">
            <w:pPr>
              <w:pStyle w:val="TableParagraph"/>
              <w:spacing w:line="240" w:lineRule="exact"/>
              <w:ind w:left="64"/>
            </w:pPr>
            <w:r>
              <w:t>incorreta</w:t>
            </w:r>
          </w:p>
        </w:tc>
      </w:tr>
      <w:tr w:rsidR="006F4F8F" w14:paraId="6BE4C696" w14:textId="77777777" w:rsidTr="006F4F8F">
        <w:trPr>
          <w:trHeight w:val="505"/>
        </w:trPr>
        <w:tc>
          <w:tcPr>
            <w:tcW w:w="0" w:type="auto"/>
            <w:vMerge/>
            <w:tcBorders>
              <w:top w:val="nil"/>
              <w:left w:val="nil"/>
              <w:bottom w:val="nil"/>
            </w:tcBorders>
          </w:tcPr>
          <w:p w14:paraId="7991F9DC" w14:textId="77777777" w:rsidR="006F4F8F" w:rsidRDefault="006F4F8F" w:rsidP="004A4D14">
            <w:pPr>
              <w:rPr>
                <w:sz w:val="2"/>
                <w:szCs w:val="2"/>
              </w:rPr>
            </w:pPr>
          </w:p>
        </w:tc>
        <w:tc>
          <w:tcPr>
            <w:tcW w:w="0" w:type="auto"/>
            <w:gridSpan w:val="3"/>
          </w:tcPr>
          <w:p w14:paraId="702B64BB" w14:textId="77777777" w:rsidR="006F4F8F" w:rsidRDefault="006F4F8F" w:rsidP="004A4D14">
            <w:pPr>
              <w:pStyle w:val="TableParagraph"/>
              <w:spacing w:before="4"/>
              <w:rPr>
                <w:b/>
                <w:sz w:val="21"/>
              </w:rPr>
            </w:pPr>
          </w:p>
          <w:p w14:paraId="4BC444DB" w14:textId="77777777" w:rsidR="006F4F8F" w:rsidRDefault="006F4F8F" w:rsidP="004A4D14">
            <w:pPr>
              <w:pStyle w:val="TableParagraph"/>
              <w:spacing w:line="240" w:lineRule="exact"/>
              <w:ind w:left="65"/>
            </w:pPr>
            <w:r>
              <w:t>2)</w:t>
            </w:r>
          </w:p>
        </w:tc>
        <w:tc>
          <w:tcPr>
            <w:tcW w:w="0" w:type="auto"/>
          </w:tcPr>
          <w:p w14:paraId="43926731" w14:textId="77777777" w:rsidR="006F4F8F" w:rsidRDefault="006F4F8F" w:rsidP="004A4D14">
            <w:pPr>
              <w:pStyle w:val="TableParagraph"/>
              <w:tabs>
                <w:tab w:val="left" w:pos="411"/>
                <w:tab w:val="left" w:pos="2621"/>
                <w:tab w:val="left" w:pos="4818"/>
              </w:tabs>
              <w:spacing w:line="246" w:lineRule="exact"/>
              <w:ind w:left="64"/>
            </w:pPr>
            <w:r>
              <w:t>(</w:t>
            </w:r>
            <w:r>
              <w:tab/>
              <w:t>)  definição</w:t>
            </w:r>
            <w:r>
              <w:rPr>
                <w:spacing w:val="13"/>
              </w:rPr>
              <w:t xml:space="preserve"> </w:t>
            </w:r>
            <w:r>
              <w:t xml:space="preserve">correta  </w:t>
            </w:r>
            <w:r>
              <w:rPr>
                <w:spacing w:val="14"/>
              </w:rPr>
              <w:t xml:space="preserve"> </w:t>
            </w:r>
            <w:r>
              <w:t>(</w:t>
            </w:r>
            <w:r>
              <w:tab/>
              <w:t>)  definição</w:t>
            </w:r>
            <w:r>
              <w:rPr>
                <w:spacing w:val="14"/>
              </w:rPr>
              <w:t xml:space="preserve"> </w:t>
            </w:r>
            <w:r>
              <w:t xml:space="preserve">parcial  </w:t>
            </w:r>
            <w:r>
              <w:rPr>
                <w:spacing w:val="13"/>
              </w:rPr>
              <w:t xml:space="preserve"> </w:t>
            </w:r>
            <w:r>
              <w:t>(</w:t>
            </w:r>
            <w:r>
              <w:tab/>
              <w:t>)</w:t>
            </w:r>
            <w:r>
              <w:rPr>
                <w:spacing w:val="38"/>
              </w:rPr>
              <w:t xml:space="preserve"> </w:t>
            </w:r>
            <w:r>
              <w:t>definição</w:t>
            </w:r>
          </w:p>
          <w:p w14:paraId="628D9046" w14:textId="77777777" w:rsidR="006F4F8F" w:rsidRDefault="006F4F8F" w:rsidP="004A4D14">
            <w:pPr>
              <w:pStyle w:val="TableParagraph"/>
              <w:spacing w:line="240" w:lineRule="exact"/>
              <w:ind w:left="64"/>
            </w:pPr>
            <w:r>
              <w:t>incorreta</w:t>
            </w:r>
          </w:p>
        </w:tc>
      </w:tr>
      <w:tr w:rsidR="006F4F8F" w14:paraId="57CA2E8C" w14:textId="77777777" w:rsidTr="006F4F8F">
        <w:trPr>
          <w:trHeight w:val="506"/>
        </w:trPr>
        <w:tc>
          <w:tcPr>
            <w:tcW w:w="0" w:type="auto"/>
            <w:vMerge/>
            <w:tcBorders>
              <w:top w:val="nil"/>
              <w:left w:val="nil"/>
              <w:bottom w:val="nil"/>
            </w:tcBorders>
          </w:tcPr>
          <w:p w14:paraId="42A35DAE" w14:textId="77777777" w:rsidR="006F4F8F" w:rsidRDefault="006F4F8F" w:rsidP="004A4D14">
            <w:pPr>
              <w:rPr>
                <w:sz w:val="2"/>
                <w:szCs w:val="2"/>
              </w:rPr>
            </w:pPr>
          </w:p>
        </w:tc>
        <w:tc>
          <w:tcPr>
            <w:tcW w:w="0" w:type="auto"/>
            <w:gridSpan w:val="3"/>
          </w:tcPr>
          <w:p w14:paraId="104DB95A" w14:textId="77777777" w:rsidR="006F4F8F" w:rsidRDefault="006F4F8F" w:rsidP="004A4D14">
            <w:pPr>
              <w:pStyle w:val="TableParagraph"/>
              <w:spacing w:before="4"/>
              <w:rPr>
                <w:b/>
                <w:sz w:val="21"/>
              </w:rPr>
            </w:pPr>
          </w:p>
          <w:p w14:paraId="10CC5CB5" w14:textId="77777777" w:rsidR="006F4F8F" w:rsidRDefault="006F4F8F" w:rsidP="004A4D14">
            <w:pPr>
              <w:pStyle w:val="TableParagraph"/>
              <w:spacing w:line="240" w:lineRule="exact"/>
              <w:ind w:left="65"/>
            </w:pPr>
            <w:r>
              <w:t>3)</w:t>
            </w:r>
          </w:p>
        </w:tc>
        <w:tc>
          <w:tcPr>
            <w:tcW w:w="0" w:type="auto"/>
          </w:tcPr>
          <w:p w14:paraId="0B0D4946" w14:textId="77777777" w:rsidR="006F4F8F" w:rsidRDefault="006F4F8F" w:rsidP="004A4D14">
            <w:pPr>
              <w:pStyle w:val="TableParagraph"/>
              <w:tabs>
                <w:tab w:val="left" w:pos="411"/>
                <w:tab w:val="left" w:pos="2621"/>
                <w:tab w:val="left" w:pos="4818"/>
              </w:tabs>
              <w:spacing w:line="246" w:lineRule="exact"/>
              <w:ind w:left="64"/>
            </w:pPr>
            <w:r>
              <w:t>(</w:t>
            </w:r>
            <w:r>
              <w:tab/>
              <w:t>)  definição</w:t>
            </w:r>
            <w:r>
              <w:rPr>
                <w:spacing w:val="13"/>
              </w:rPr>
              <w:t xml:space="preserve"> </w:t>
            </w:r>
            <w:r>
              <w:t xml:space="preserve">correta  </w:t>
            </w:r>
            <w:r>
              <w:rPr>
                <w:spacing w:val="14"/>
              </w:rPr>
              <w:t xml:space="preserve"> </w:t>
            </w:r>
            <w:r>
              <w:t>(</w:t>
            </w:r>
            <w:r>
              <w:tab/>
              <w:t>)  definição</w:t>
            </w:r>
            <w:r>
              <w:rPr>
                <w:spacing w:val="14"/>
              </w:rPr>
              <w:t xml:space="preserve"> </w:t>
            </w:r>
            <w:r>
              <w:t xml:space="preserve">parcial  </w:t>
            </w:r>
            <w:r>
              <w:rPr>
                <w:spacing w:val="13"/>
              </w:rPr>
              <w:t xml:space="preserve"> </w:t>
            </w:r>
            <w:r>
              <w:t>(</w:t>
            </w:r>
            <w:r>
              <w:tab/>
              <w:t>)</w:t>
            </w:r>
            <w:r>
              <w:rPr>
                <w:spacing w:val="34"/>
              </w:rPr>
              <w:t xml:space="preserve"> </w:t>
            </w:r>
            <w:r>
              <w:t>definição</w:t>
            </w:r>
          </w:p>
          <w:p w14:paraId="17C0BAC7" w14:textId="77777777" w:rsidR="006F4F8F" w:rsidRDefault="006F4F8F" w:rsidP="004A4D14">
            <w:pPr>
              <w:pStyle w:val="TableParagraph"/>
              <w:spacing w:line="240" w:lineRule="exact"/>
              <w:ind w:left="64"/>
            </w:pPr>
            <w:r>
              <w:t>incorreta</w:t>
            </w:r>
          </w:p>
        </w:tc>
      </w:tr>
      <w:tr w:rsidR="006F4F8F" w14:paraId="2DAFD818" w14:textId="77777777" w:rsidTr="006F4F8F">
        <w:trPr>
          <w:trHeight w:val="266"/>
        </w:trPr>
        <w:tc>
          <w:tcPr>
            <w:tcW w:w="0" w:type="auto"/>
            <w:vMerge/>
            <w:tcBorders>
              <w:top w:val="nil"/>
              <w:left w:val="nil"/>
              <w:bottom w:val="nil"/>
            </w:tcBorders>
          </w:tcPr>
          <w:p w14:paraId="02688AED" w14:textId="77777777" w:rsidR="006F4F8F" w:rsidRDefault="006F4F8F" w:rsidP="004A4D14">
            <w:pPr>
              <w:rPr>
                <w:sz w:val="2"/>
                <w:szCs w:val="2"/>
              </w:rPr>
            </w:pPr>
          </w:p>
        </w:tc>
        <w:tc>
          <w:tcPr>
            <w:tcW w:w="0" w:type="auto"/>
            <w:gridSpan w:val="4"/>
          </w:tcPr>
          <w:p w14:paraId="7FA6664F" w14:textId="77777777" w:rsidR="006F4F8F" w:rsidRDefault="006F4F8F" w:rsidP="004A4D14">
            <w:pPr>
              <w:pStyle w:val="TableParagraph"/>
              <w:spacing w:before="5" w:line="240" w:lineRule="exact"/>
              <w:ind w:left="65"/>
            </w:pPr>
            <w:r>
              <w:t>Nota parcial:</w:t>
            </w:r>
          </w:p>
        </w:tc>
      </w:tr>
      <w:tr w:rsidR="006F4F8F" w14:paraId="1C93FFC4" w14:textId="77777777" w:rsidTr="006F4F8F">
        <w:trPr>
          <w:trHeight w:val="265"/>
        </w:trPr>
        <w:tc>
          <w:tcPr>
            <w:tcW w:w="0" w:type="auto"/>
            <w:vMerge/>
            <w:tcBorders>
              <w:top w:val="nil"/>
              <w:left w:val="nil"/>
              <w:bottom w:val="nil"/>
            </w:tcBorders>
          </w:tcPr>
          <w:p w14:paraId="4E01D0C8" w14:textId="77777777" w:rsidR="006F4F8F" w:rsidRDefault="006F4F8F" w:rsidP="004A4D14">
            <w:pPr>
              <w:rPr>
                <w:sz w:val="2"/>
                <w:szCs w:val="2"/>
              </w:rPr>
            </w:pPr>
          </w:p>
        </w:tc>
        <w:tc>
          <w:tcPr>
            <w:tcW w:w="0" w:type="auto"/>
            <w:gridSpan w:val="4"/>
          </w:tcPr>
          <w:p w14:paraId="36B36E1C" w14:textId="77777777" w:rsidR="006F4F8F" w:rsidRDefault="006F4F8F" w:rsidP="004A4D14">
            <w:pPr>
              <w:pStyle w:val="TableParagraph"/>
              <w:spacing w:before="10" w:line="236" w:lineRule="exact"/>
              <w:ind w:left="65"/>
              <w:rPr>
                <w:b/>
              </w:rPr>
            </w:pPr>
            <w:r>
              <w:rPr>
                <w:b/>
              </w:rPr>
              <w:t>TÉCNICA SORTEADA:</w:t>
            </w:r>
          </w:p>
        </w:tc>
      </w:tr>
      <w:tr w:rsidR="006F4F8F" w14:paraId="702B37A6" w14:textId="77777777" w:rsidTr="006F4F8F">
        <w:trPr>
          <w:trHeight w:val="266"/>
        </w:trPr>
        <w:tc>
          <w:tcPr>
            <w:tcW w:w="0" w:type="auto"/>
            <w:vMerge/>
            <w:tcBorders>
              <w:top w:val="nil"/>
              <w:left w:val="nil"/>
              <w:bottom w:val="nil"/>
            </w:tcBorders>
          </w:tcPr>
          <w:p w14:paraId="74C7C2A3" w14:textId="77777777" w:rsidR="006F4F8F" w:rsidRDefault="006F4F8F" w:rsidP="004A4D14">
            <w:pPr>
              <w:rPr>
                <w:sz w:val="2"/>
                <w:szCs w:val="2"/>
              </w:rPr>
            </w:pPr>
          </w:p>
        </w:tc>
        <w:tc>
          <w:tcPr>
            <w:tcW w:w="0" w:type="auto"/>
            <w:gridSpan w:val="4"/>
          </w:tcPr>
          <w:p w14:paraId="2E82EF83" w14:textId="77777777" w:rsidR="006F4F8F" w:rsidRDefault="006F4F8F" w:rsidP="004A4D14">
            <w:pPr>
              <w:pStyle w:val="TableParagraph"/>
              <w:spacing w:before="11" w:line="236" w:lineRule="exact"/>
              <w:ind w:left="65"/>
              <w:rPr>
                <w:b/>
              </w:rPr>
            </w:pPr>
            <w:r>
              <w:rPr>
                <w:b/>
              </w:rPr>
              <w:t>Montagem da bandeja</w:t>
            </w:r>
          </w:p>
        </w:tc>
      </w:tr>
      <w:tr w:rsidR="006F4F8F" w14:paraId="1B8A90C6" w14:textId="77777777" w:rsidTr="006F4F8F">
        <w:trPr>
          <w:trHeight w:val="505"/>
        </w:trPr>
        <w:tc>
          <w:tcPr>
            <w:tcW w:w="0" w:type="auto"/>
            <w:vMerge/>
            <w:tcBorders>
              <w:top w:val="nil"/>
              <w:left w:val="nil"/>
              <w:bottom w:val="nil"/>
            </w:tcBorders>
          </w:tcPr>
          <w:p w14:paraId="4502CAF3" w14:textId="77777777" w:rsidR="006F4F8F" w:rsidRDefault="006F4F8F" w:rsidP="004A4D14">
            <w:pPr>
              <w:rPr>
                <w:sz w:val="2"/>
                <w:szCs w:val="2"/>
              </w:rPr>
            </w:pPr>
          </w:p>
        </w:tc>
        <w:tc>
          <w:tcPr>
            <w:tcW w:w="0" w:type="auto"/>
            <w:vMerge w:val="restart"/>
          </w:tcPr>
          <w:p w14:paraId="173098A2" w14:textId="77777777" w:rsidR="006F4F8F" w:rsidRDefault="006F4F8F" w:rsidP="004A4D14">
            <w:pPr>
              <w:pStyle w:val="TableParagraph"/>
              <w:rPr>
                <w:b/>
                <w:sz w:val="24"/>
              </w:rPr>
            </w:pPr>
          </w:p>
          <w:p w14:paraId="3E5C35D9" w14:textId="77777777" w:rsidR="006F4F8F" w:rsidRDefault="006F4F8F" w:rsidP="004A4D14">
            <w:pPr>
              <w:pStyle w:val="TableParagraph"/>
              <w:spacing w:before="11"/>
              <w:rPr>
                <w:b/>
                <w:sz w:val="26"/>
              </w:rPr>
            </w:pPr>
          </w:p>
          <w:p w14:paraId="728AAC1B" w14:textId="77777777" w:rsidR="006F4F8F" w:rsidRDefault="006F4F8F" w:rsidP="004A4D14">
            <w:pPr>
              <w:pStyle w:val="TableParagraph"/>
              <w:tabs>
                <w:tab w:val="left" w:pos="2029"/>
              </w:tabs>
              <w:ind w:left="65" w:right="108"/>
            </w:pPr>
            <w:r>
              <w:t>Seleção de materiais Nota</w:t>
            </w:r>
            <w:r>
              <w:rPr>
                <w:spacing w:val="-5"/>
              </w:rPr>
              <w:t xml:space="preserve"> </w:t>
            </w:r>
            <w:r>
              <w:t>parcial:</w:t>
            </w:r>
            <w:r>
              <w:rPr>
                <w:u w:val="single"/>
              </w:rPr>
              <w:t xml:space="preserve"> </w:t>
            </w:r>
            <w:r>
              <w:rPr>
                <w:u w:val="single"/>
              </w:rPr>
              <w:tab/>
            </w:r>
          </w:p>
        </w:tc>
        <w:tc>
          <w:tcPr>
            <w:tcW w:w="0" w:type="auto"/>
            <w:gridSpan w:val="3"/>
          </w:tcPr>
          <w:p w14:paraId="4CF985B0" w14:textId="77777777" w:rsidR="006F4F8F" w:rsidRDefault="006F4F8F" w:rsidP="004A4D14">
            <w:pPr>
              <w:pStyle w:val="TableParagraph"/>
              <w:tabs>
                <w:tab w:val="left" w:pos="355"/>
                <w:tab w:val="left" w:pos="1711"/>
                <w:tab w:val="left" w:pos="2003"/>
                <w:tab w:val="left" w:pos="3015"/>
                <w:tab w:val="left" w:pos="3310"/>
              </w:tabs>
              <w:spacing w:line="247" w:lineRule="exact"/>
              <w:ind w:left="61"/>
            </w:pPr>
            <w:r>
              <w:t>(</w:t>
            </w:r>
            <w:r>
              <w:tab/>
              <w:t>)</w:t>
            </w:r>
            <w:r>
              <w:rPr>
                <w:spacing w:val="-3"/>
              </w:rPr>
              <w:t xml:space="preserve"> </w:t>
            </w:r>
            <w:r>
              <w:t>correto</w:t>
            </w:r>
            <w:r>
              <w:tab/>
              <w:t>(</w:t>
            </w:r>
            <w:r>
              <w:tab/>
              <w:t>)</w:t>
            </w:r>
            <w:r>
              <w:rPr>
                <w:spacing w:val="-1"/>
              </w:rPr>
              <w:t xml:space="preserve"> </w:t>
            </w:r>
            <w:r>
              <w:t>Parcial</w:t>
            </w:r>
            <w:r>
              <w:tab/>
              <w:t>(</w:t>
            </w:r>
            <w:r>
              <w:tab/>
              <w:t>) Incorreta</w:t>
            </w:r>
          </w:p>
        </w:tc>
      </w:tr>
      <w:tr w:rsidR="006F4F8F" w14:paraId="50E8F9AE" w14:textId="77777777" w:rsidTr="006F4F8F">
        <w:trPr>
          <w:trHeight w:val="506"/>
        </w:trPr>
        <w:tc>
          <w:tcPr>
            <w:tcW w:w="0" w:type="auto"/>
            <w:vMerge/>
            <w:tcBorders>
              <w:top w:val="nil"/>
              <w:left w:val="nil"/>
              <w:bottom w:val="nil"/>
            </w:tcBorders>
          </w:tcPr>
          <w:p w14:paraId="2DE0BB9F" w14:textId="77777777" w:rsidR="006F4F8F" w:rsidRDefault="006F4F8F" w:rsidP="004A4D14">
            <w:pPr>
              <w:rPr>
                <w:sz w:val="2"/>
                <w:szCs w:val="2"/>
              </w:rPr>
            </w:pPr>
          </w:p>
        </w:tc>
        <w:tc>
          <w:tcPr>
            <w:tcW w:w="0" w:type="auto"/>
            <w:vMerge/>
            <w:tcBorders>
              <w:top w:val="nil"/>
            </w:tcBorders>
          </w:tcPr>
          <w:p w14:paraId="218A8560" w14:textId="77777777" w:rsidR="006F4F8F" w:rsidRDefault="006F4F8F" w:rsidP="004A4D14">
            <w:pPr>
              <w:rPr>
                <w:sz w:val="2"/>
                <w:szCs w:val="2"/>
              </w:rPr>
            </w:pPr>
          </w:p>
        </w:tc>
        <w:tc>
          <w:tcPr>
            <w:tcW w:w="0" w:type="auto"/>
            <w:gridSpan w:val="3"/>
          </w:tcPr>
          <w:p w14:paraId="5A2B79B5" w14:textId="77777777" w:rsidR="006F4F8F" w:rsidRDefault="006F4F8F" w:rsidP="004A4D14">
            <w:pPr>
              <w:pStyle w:val="TableParagraph"/>
              <w:spacing w:line="247" w:lineRule="exact"/>
              <w:ind w:left="61"/>
            </w:pPr>
            <w:r>
              <w:t>OBS:</w:t>
            </w:r>
          </w:p>
        </w:tc>
      </w:tr>
      <w:tr w:rsidR="006F4F8F" w14:paraId="1A7AC368" w14:textId="77777777" w:rsidTr="006F4F8F">
        <w:trPr>
          <w:trHeight w:val="330"/>
        </w:trPr>
        <w:tc>
          <w:tcPr>
            <w:tcW w:w="0" w:type="auto"/>
            <w:vMerge/>
            <w:tcBorders>
              <w:top w:val="nil"/>
              <w:left w:val="nil"/>
              <w:bottom w:val="nil"/>
            </w:tcBorders>
          </w:tcPr>
          <w:p w14:paraId="14BF7BC1" w14:textId="77777777" w:rsidR="006F4F8F" w:rsidRDefault="006F4F8F" w:rsidP="004A4D14">
            <w:pPr>
              <w:rPr>
                <w:sz w:val="2"/>
                <w:szCs w:val="2"/>
              </w:rPr>
            </w:pPr>
          </w:p>
        </w:tc>
        <w:tc>
          <w:tcPr>
            <w:tcW w:w="0" w:type="auto"/>
            <w:vMerge/>
            <w:tcBorders>
              <w:top w:val="nil"/>
            </w:tcBorders>
          </w:tcPr>
          <w:p w14:paraId="10FB520A" w14:textId="77777777" w:rsidR="006F4F8F" w:rsidRDefault="006F4F8F" w:rsidP="004A4D14">
            <w:pPr>
              <w:rPr>
                <w:sz w:val="2"/>
                <w:szCs w:val="2"/>
              </w:rPr>
            </w:pPr>
          </w:p>
        </w:tc>
        <w:tc>
          <w:tcPr>
            <w:tcW w:w="0" w:type="auto"/>
            <w:gridSpan w:val="3"/>
          </w:tcPr>
          <w:p w14:paraId="14870295" w14:textId="77777777" w:rsidR="006F4F8F" w:rsidRDefault="006F4F8F" w:rsidP="004A4D14">
            <w:pPr>
              <w:pStyle w:val="TableParagraph"/>
            </w:pPr>
          </w:p>
        </w:tc>
      </w:tr>
      <w:tr w:rsidR="006F4F8F" w14:paraId="4A68CBF8" w14:textId="77777777" w:rsidTr="006F4F8F">
        <w:trPr>
          <w:trHeight w:val="316"/>
        </w:trPr>
        <w:tc>
          <w:tcPr>
            <w:tcW w:w="0" w:type="auto"/>
            <w:vMerge/>
            <w:tcBorders>
              <w:top w:val="nil"/>
              <w:left w:val="nil"/>
              <w:bottom w:val="nil"/>
            </w:tcBorders>
          </w:tcPr>
          <w:p w14:paraId="72A725E0" w14:textId="77777777" w:rsidR="006F4F8F" w:rsidRDefault="006F4F8F" w:rsidP="004A4D14">
            <w:pPr>
              <w:rPr>
                <w:sz w:val="2"/>
                <w:szCs w:val="2"/>
              </w:rPr>
            </w:pPr>
          </w:p>
        </w:tc>
        <w:tc>
          <w:tcPr>
            <w:tcW w:w="0" w:type="auto"/>
            <w:vMerge/>
            <w:tcBorders>
              <w:top w:val="nil"/>
            </w:tcBorders>
          </w:tcPr>
          <w:p w14:paraId="1164EBF4" w14:textId="77777777" w:rsidR="006F4F8F" w:rsidRDefault="006F4F8F" w:rsidP="004A4D14">
            <w:pPr>
              <w:rPr>
                <w:sz w:val="2"/>
                <w:szCs w:val="2"/>
              </w:rPr>
            </w:pPr>
          </w:p>
        </w:tc>
        <w:tc>
          <w:tcPr>
            <w:tcW w:w="0" w:type="auto"/>
            <w:gridSpan w:val="3"/>
          </w:tcPr>
          <w:p w14:paraId="67BCA091" w14:textId="77777777" w:rsidR="006F4F8F" w:rsidRDefault="006F4F8F" w:rsidP="004A4D14">
            <w:pPr>
              <w:pStyle w:val="TableParagraph"/>
            </w:pPr>
          </w:p>
        </w:tc>
      </w:tr>
      <w:tr w:rsidR="006F4F8F" w14:paraId="1859F1A6" w14:textId="77777777" w:rsidTr="006F4F8F">
        <w:trPr>
          <w:trHeight w:val="266"/>
        </w:trPr>
        <w:tc>
          <w:tcPr>
            <w:tcW w:w="0" w:type="auto"/>
            <w:vMerge/>
            <w:tcBorders>
              <w:top w:val="nil"/>
              <w:left w:val="nil"/>
              <w:bottom w:val="nil"/>
            </w:tcBorders>
          </w:tcPr>
          <w:p w14:paraId="3165B526" w14:textId="77777777" w:rsidR="006F4F8F" w:rsidRDefault="006F4F8F" w:rsidP="004A4D14">
            <w:pPr>
              <w:rPr>
                <w:sz w:val="2"/>
                <w:szCs w:val="2"/>
              </w:rPr>
            </w:pPr>
          </w:p>
        </w:tc>
        <w:tc>
          <w:tcPr>
            <w:tcW w:w="0" w:type="auto"/>
            <w:gridSpan w:val="4"/>
          </w:tcPr>
          <w:p w14:paraId="25E3344B" w14:textId="77777777" w:rsidR="006F4F8F" w:rsidRDefault="006F4F8F" w:rsidP="004A4D14">
            <w:pPr>
              <w:pStyle w:val="TableParagraph"/>
              <w:spacing w:before="13" w:line="233" w:lineRule="exact"/>
              <w:ind w:left="65"/>
              <w:rPr>
                <w:b/>
              </w:rPr>
            </w:pPr>
            <w:r>
              <w:rPr>
                <w:b/>
              </w:rPr>
              <w:t>Execução da técnica</w:t>
            </w:r>
          </w:p>
        </w:tc>
      </w:tr>
      <w:tr w:rsidR="006F4F8F" w14:paraId="19ACA23D" w14:textId="77777777" w:rsidTr="006F4F8F">
        <w:trPr>
          <w:trHeight w:val="266"/>
        </w:trPr>
        <w:tc>
          <w:tcPr>
            <w:tcW w:w="0" w:type="auto"/>
            <w:vMerge/>
            <w:tcBorders>
              <w:top w:val="nil"/>
              <w:left w:val="nil"/>
              <w:bottom w:val="nil"/>
            </w:tcBorders>
          </w:tcPr>
          <w:p w14:paraId="4D981CF5" w14:textId="77777777" w:rsidR="006F4F8F" w:rsidRDefault="006F4F8F" w:rsidP="004A4D14">
            <w:pPr>
              <w:rPr>
                <w:sz w:val="2"/>
                <w:szCs w:val="2"/>
              </w:rPr>
            </w:pPr>
          </w:p>
        </w:tc>
        <w:tc>
          <w:tcPr>
            <w:tcW w:w="0" w:type="auto"/>
            <w:gridSpan w:val="2"/>
            <w:vMerge w:val="restart"/>
          </w:tcPr>
          <w:p w14:paraId="5F9BD0EC" w14:textId="77777777" w:rsidR="006F4F8F" w:rsidRDefault="006F4F8F" w:rsidP="004A4D14">
            <w:pPr>
              <w:pStyle w:val="TableParagraph"/>
              <w:spacing w:before="25"/>
              <w:ind w:left="65" w:right="785"/>
            </w:pPr>
            <w:r>
              <w:t>Fundamentação cientifica</w:t>
            </w:r>
          </w:p>
          <w:p w14:paraId="77AAD97A" w14:textId="77777777" w:rsidR="006F4F8F" w:rsidRDefault="006F4F8F" w:rsidP="004A4D14">
            <w:pPr>
              <w:pStyle w:val="TableParagraph"/>
              <w:tabs>
                <w:tab w:val="left" w:pos="2029"/>
              </w:tabs>
              <w:ind w:left="65"/>
            </w:pPr>
            <w:r>
              <w:t>Nota</w:t>
            </w:r>
            <w:r>
              <w:rPr>
                <w:spacing w:val="-5"/>
              </w:rPr>
              <w:t xml:space="preserve"> </w:t>
            </w:r>
            <w:r>
              <w:t>parcial:</w:t>
            </w:r>
            <w:r>
              <w:rPr>
                <w:u w:val="single"/>
              </w:rPr>
              <w:t xml:space="preserve"> </w:t>
            </w:r>
            <w:r>
              <w:rPr>
                <w:u w:val="single"/>
              </w:rPr>
              <w:tab/>
            </w:r>
          </w:p>
        </w:tc>
        <w:tc>
          <w:tcPr>
            <w:tcW w:w="0" w:type="auto"/>
            <w:gridSpan w:val="2"/>
          </w:tcPr>
          <w:p w14:paraId="7066252A" w14:textId="77777777" w:rsidR="006F4F8F" w:rsidRDefault="006F4F8F" w:rsidP="004A4D14">
            <w:pPr>
              <w:pStyle w:val="TableParagraph"/>
              <w:tabs>
                <w:tab w:val="left" w:pos="355"/>
                <w:tab w:val="left" w:pos="1710"/>
                <w:tab w:val="left" w:pos="2003"/>
                <w:tab w:val="left" w:pos="3015"/>
                <w:tab w:val="left" w:pos="3310"/>
              </w:tabs>
              <w:spacing w:line="246" w:lineRule="exact"/>
              <w:ind w:left="60"/>
            </w:pPr>
            <w:r>
              <w:t>(</w:t>
            </w:r>
            <w:r>
              <w:tab/>
              <w:t>)</w:t>
            </w:r>
            <w:r>
              <w:rPr>
                <w:spacing w:val="-3"/>
              </w:rPr>
              <w:t xml:space="preserve"> </w:t>
            </w:r>
            <w:r>
              <w:t>correto</w:t>
            </w:r>
            <w:r>
              <w:tab/>
              <w:t>(</w:t>
            </w:r>
            <w:r>
              <w:tab/>
              <w:t>)</w:t>
            </w:r>
            <w:r>
              <w:rPr>
                <w:spacing w:val="-1"/>
              </w:rPr>
              <w:t xml:space="preserve"> </w:t>
            </w:r>
            <w:r>
              <w:t>Parcial</w:t>
            </w:r>
            <w:r>
              <w:tab/>
              <w:t>(</w:t>
            </w:r>
            <w:r>
              <w:tab/>
              <w:t>) Incorreta</w:t>
            </w:r>
          </w:p>
        </w:tc>
      </w:tr>
      <w:tr w:rsidR="006F4F8F" w14:paraId="63538216" w14:textId="77777777" w:rsidTr="006F4F8F">
        <w:trPr>
          <w:trHeight w:val="265"/>
        </w:trPr>
        <w:tc>
          <w:tcPr>
            <w:tcW w:w="0" w:type="auto"/>
            <w:vMerge/>
            <w:tcBorders>
              <w:top w:val="nil"/>
              <w:left w:val="nil"/>
              <w:bottom w:val="nil"/>
            </w:tcBorders>
          </w:tcPr>
          <w:p w14:paraId="0ED8B9E2" w14:textId="77777777" w:rsidR="006F4F8F" w:rsidRDefault="006F4F8F" w:rsidP="004A4D14">
            <w:pPr>
              <w:rPr>
                <w:sz w:val="2"/>
                <w:szCs w:val="2"/>
              </w:rPr>
            </w:pPr>
          </w:p>
        </w:tc>
        <w:tc>
          <w:tcPr>
            <w:tcW w:w="0" w:type="auto"/>
            <w:gridSpan w:val="2"/>
            <w:vMerge/>
            <w:tcBorders>
              <w:top w:val="nil"/>
            </w:tcBorders>
          </w:tcPr>
          <w:p w14:paraId="2B5FBDAA" w14:textId="77777777" w:rsidR="006F4F8F" w:rsidRDefault="006F4F8F" w:rsidP="004A4D14">
            <w:pPr>
              <w:rPr>
                <w:sz w:val="2"/>
                <w:szCs w:val="2"/>
              </w:rPr>
            </w:pPr>
          </w:p>
        </w:tc>
        <w:tc>
          <w:tcPr>
            <w:tcW w:w="0" w:type="auto"/>
            <w:gridSpan w:val="2"/>
          </w:tcPr>
          <w:p w14:paraId="12FBDCD5" w14:textId="77777777" w:rsidR="006F4F8F" w:rsidRDefault="006F4F8F" w:rsidP="004A4D14">
            <w:pPr>
              <w:pStyle w:val="TableParagraph"/>
              <w:spacing w:line="246" w:lineRule="exact"/>
              <w:ind w:left="60"/>
            </w:pPr>
            <w:r>
              <w:t>OBS:</w:t>
            </w:r>
          </w:p>
        </w:tc>
      </w:tr>
      <w:tr w:rsidR="006F4F8F" w14:paraId="1DC45A65" w14:textId="77777777" w:rsidTr="006F4F8F">
        <w:trPr>
          <w:trHeight w:val="266"/>
        </w:trPr>
        <w:tc>
          <w:tcPr>
            <w:tcW w:w="0" w:type="auto"/>
            <w:vMerge/>
            <w:tcBorders>
              <w:top w:val="nil"/>
              <w:left w:val="nil"/>
              <w:bottom w:val="nil"/>
            </w:tcBorders>
          </w:tcPr>
          <w:p w14:paraId="15B2745D" w14:textId="77777777" w:rsidR="006F4F8F" w:rsidRDefault="006F4F8F" w:rsidP="004A4D14">
            <w:pPr>
              <w:rPr>
                <w:sz w:val="2"/>
                <w:szCs w:val="2"/>
              </w:rPr>
            </w:pPr>
          </w:p>
        </w:tc>
        <w:tc>
          <w:tcPr>
            <w:tcW w:w="0" w:type="auto"/>
            <w:gridSpan w:val="2"/>
            <w:vMerge/>
            <w:tcBorders>
              <w:top w:val="nil"/>
            </w:tcBorders>
          </w:tcPr>
          <w:p w14:paraId="7A26DC9D" w14:textId="77777777" w:rsidR="006F4F8F" w:rsidRDefault="006F4F8F" w:rsidP="004A4D14">
            <w:pPr>
              <w:rPr>
                <w:sz w:val="2"/>
                <w:szCs w:val="2"/>
              </w:rPr>
            </w:pPr>
          </w:p>
        </w:tc>
        <w:tc>
          <w:tcPr>
            <w:tcW w:w="0" w:type="auto"/>
            <w:gridSpan w:val="2"/>
          </w:tcPr>
          <w:p w14:paraId="3FEA6227" w14:textId="77777777" w:rsidR="006F4F8F" w:rsidRDefault="006F4F8F" w:rsidP="004A4D14">
            <w:pPr>
              <w:pStyle w:val="TableParagraph"/>
              <w:rPr>
                <w:sz w:val="18"/>
              </w:rPr>
            </w:pPr>
          </w:p>
        </w:tc>
      </w:tr>
      <w:tr w:rsidR="006F4F8F" w14:paraId="120CB12E" w14:textId="77777777" w:rsidTr="006F4F8F">
        <w:trPr>
          <w:trHeight w:val="266"/>
        </w:trPr>
        <w:tc>
          <w:tcPr>
            <w:tcW w:w="0" w:type="auto"/>
            <w:vMerge/>
            <w:tcBorders>
              <w:top w:val="nil"/>
              <w:left w:val="nil"/>
              <w:bottom w:val="nil"/>
            </w:tcBorders>
          </w:tcPr>
          <w:p w14:paraId="10CCA192" w14:textId="77777777" w:rsidR="006F4F8F" w:rsidRDefault="006F4F8F" w:rsidP="004A4D14">
            <w:pPr>
              <w:rPr>
                <w:sz w:val="2"/>
                <w:szCs w:val="2"/>
              </w:rPr>
            </w:pPr>
          </w:p>
        </w:tc>
        <w:tc>
          <w:tcPr>
            <w:tcW w:w="0" w:type="auto"/>
            <w:gridSpan w:val="2"/>
            <w:vMerge w:val="restart"/>
          </w:tcPr>
          <w:p w14:paraId="155F1F74" w14:textId="77777777" w:rsidR="006F4F8F" w:rsidRDefault="006F4F8F" w:rsidP="004A4D14">
            <w:pPr>
              <w:pStyle w:val="TableParagraph"/>
              <w:tabs>
                <w:tab w:val="left" w:pos="2029"/>
              </w:tabs>
              <w:spacing w:before="152"/>
              <w:ind w:left="65" w:right="231"/>
            </w:pPr>
            <w:r>
              <w:t>Execução da técnica Nota</w:t>
            </w:r>
            <w:r>
              <w:rPr>
                <w:spacing w:val="-5"/>
              </w:rPr>
              <w:t xml:space="preserve"> </w:t>
            </w:r>
            <w:r>
              <w:t>parcial:</w:t>
            </w:r>
            <w:r>
              <w:rPr>
                <w:u w:val="single"/>
              </w:rPr>
              <w:t xml:space="preserve"> </w:t>
            </w:r>
            <w:r>
              <w:rPr>
                <w:u w:val="single"/>
              </w:rPr>
              <w:tab/>
            </w:r>
          </w:p>
        </w:tc>
        <w:tc>
          <w:tcPr>
            <w:tcW w:w="0" w:type="auto"/>
            <w:gridSpan w:val="2"/>
          </w:tcPr>
          <w:p w14:paraId="7D466E91" w14:textId="77777777" w:rsidR="006F4F8F" w:rsidRDefault="006F4F8F" w:rsidP="004A4D14">
            <w:pPr>
              <w:pStyle w:val="TableParagraph"/>
              <w:tabs>
                <w:tab w:val="left" w:pos="355"/>
                <w:tab w:val="left" w:pos="1710"/>
                <w:tab w:val="left" w:pos="2003"/>
                <w:tab w:val="left" w:pos="3015"/>
                <w:tab w:val="left" w:pos="3310"/>
              </w:tabs>
              <w:spacing w:line="246" w:lineRule="exact"/>
              <w:ind w:left="60"/>
            </w:pPr>
            <w:r>
              <w:t>(</w:t>
            </w:r>
            <w:r>
              <w:tab/>
              <w:t>)</w:t>
            </w:r>
            <w:r>
              <w:rPr>
                <w:spacing w:val="-3"/>
              </w:rPr>
              <w:t xml:space="preserve"> </w:t>
            </w:r>
            <w:r>
              <w:t>correto</w:t>
            </w:r>
            <w:r>
              <w:tab/>
              <w:t>(</w:t>
            </w:r>
            <w:r>
              <w:tab/>
              <w:t>)</w:t>
            </w:r>
            <w:r>
              <w:rPr>
                <w:spacing w:val="-1"/>
              </w:rPr>
              <w:t xml:space="preserve"> </w:t>
            </w:r>
            <w:r>
              <w:t>Parcial</w:t>
            </w:r>
            <w:r>
              <w:tab/>
              <w:t>(</w:t>
            </w:r>
            <w:r>
              <w:tab/>
              <w:t>) Incorreta</w:t>
            </w:r>
          </w:p>
        </w:tc>
      </w:tr>
      <w:tr w:rsidR="006F4F8F" w14:paraId="3A4AEB25" w14:textId="77777777" w:rsidTr="006F4F8F">
        <w:trPr>
          <w:trHeight w:val="266"/>
        </w:trPr>
        <w:tc>
          <w:tcPr>
            <w:tcW w:w="0" w:type="auto"/>
            <w:vMerge/>
            <w:tcBorders>
              <w:top w:val="nil"/>
              <w:left w:val="nil"/>
              <w:bottom w:val="nil"/>
            </w:tcBorders>
          </w:tcPr>
          <w:p w14:paraId="0BF5F8F9" w14:textId="77777777" w:rsidR="006F4F8F" w:rsidRDefault="006F4F8F" w:rsidP="004A4D14">
            <w:pPr>
              <w:rPr>
                <w:sz w:val="2"/>
                <w:szCs w:val="2"/>
              </w:rPr>
            </w:pPr>
          </w:p>
        </w:tc>
        <w:tc>
          <w:tcPr>
            <w:tcW w:w="0" w:type="auto"/>
            <w:gridSpan w:val="2"/>
            <w:vMerge/>
            <w:tcBorders>
              <w:top w:val="nil"/>
            </w:tcBorders>
          </w:tcPr>
          <w:p w14:paraId="765D11F7" w14:textId="77777777" w:rsidR="006F4F8F" w:rsidRDefault="006F4F8F" w:rsidP="004A4D14">
            <w:pPr>
              <w:rPr>
                <w:sz w:val="2"/>
                <w:szCs w:val="2"/>
              </w:rPr>
            </w:pPr>
          </w:p>
        </w:tc>
        <w:tc>
          <w:tcPr>
            <w:tcW w:w="0" w:type="auto"/>
            <w:gridSpan w:val="2"/>
          </w:tcPr>
          <w:p w14:paraId="6B8722B2" w14:textId="77777777" w:rsidR="006F4F8F" w:rsidRDefault="006F4F8F" w:rsidP="004A4D14">
            <w:pPr>
              <w:pStyle w:val="TableParagraph"/>
              <w:spacing w:line="246" w:lineRule="exact"/>
              <w:ind w:left="60"/>
            </w:pPr>
            <w:r>
              <w:t>OBS:</w:t>
            </w:r>
          </w:p>
        </w:tc>
      </w:tr>
      <w:tr w:rsidR="006F4F8F" w14:paraId="70ED459D" w14:textId="77777777" w:rsidTr="006F4F8F">
        <w:trPr>
          <w:trHeight w:val="265"/>
        </w:trPr>
        <w:tc>
          <w:tcPr>
            <w:tcW w:w="0" w:type="auto"/>
            <w:vMerge/>
            <w:tcBorders>
              <w:top w:val="nil"/>
              <w:left w:val="nil"/>
              <w:bottom w:val="nil"/>
            </w:tcBorders>
          </w:tcPr>
          <w:p w14:paraId="672BB43E" w14:textId="77777777" w:rsidR="006F4F8F" w:rsidRDefault="006F4F8F" w:rsidP="004A4D14">
            <w:pPr>
              <w:rPr>
                <w:sz w:val="2"/>
                <w:szCs w:val="2"/>
              </w:rPr>
            </w:pPr>
          </w:p>
        </w:tc>
        <w:tc>
          <w:tcPr>
            <w:tcW w:w="0" w:type="auto"/>
            <w:gridSpan w:val="2"/>
            <w:vMerge/>
            <w:tcBorders>
              <w:top w:val="nil"/>
            </w:tcBorders>
          </w:tcPr>
          <w:p w14:paraId="12AEAB82" w14:textId="77777777" w:rsidR="006F4F8F" w:rsidRDefault="006F4F8F" w:rsidP="004A4D14">
            <w:pPr>
              <w:rPr>
                <w:sz w:val="2"/>
                <w:szCs w:val="2"/>
              </w:rPr>
            </w:pPr>
          </w:p>
        </w:tc>
        <w:tc>
          <w:tcPr>
            <w:tcW w:w="0" w:type="auto"/>
            <w:gridSpan w:val="2"/>
          </w:tcPr>
          <w:p w14:paraId="51F64CCD" w14:textId="77777777" w:rsidR="006F4F8F" w:rsidRDefault="006F4F8F" w:rsidP="004A4D14">
            <w:pPr>
              <w:pStyle w:val="TableParagraph"/>
              <w:rPr>
                <w:sz w:val="18"/>
              </w:rPr>
            </w:pPr>
          </w:p>
        </w:tc>
      </w:tr>
      <w:tr w:rsidR="006F4F8F" w14:paraId="44A5F218" w14:textId="77777777" w:rsidTr="006F4F8F">
        <w:trPr>
          <w:trHeight w:val="266"/>
        </w:trPr>
        <w:tc>
          <w:tcPr>
            <w:tcW w:w="0" w:type="auto"/>
            <w:vMerge/>
            <w:tcBorders>
              <w:top w:val="nil"/>
              <w:left w:val="nil"/>
              <w:bottom w:val="nil"/>
            </w:tcBorders>
          </w:tcPr>
          <w:p w14:paraId="59947C83" w14:textId="77777777" w:rsidR="006F4F8F" w:rsidRDefault="006F4F8F" w:rsidP="004A4D14">
            <w:pPr>
              <w:rPr>
                <w:sz w:val="2"/>
                <w:szCs w:val="2"/>
              </w:rPr>
            </w:pPr>
          </w:p>
        </w:tc>
        <w:tc>
          <w:tcPr>
            <w:tcW w:w="0" w:type="auto"/>
            <w:gridSpan w:val="4"/>
          </w:tcPr>
          <w:p w14:paraId="30799DC2" w14:textId="77777777" w:rsidR="006F4F8F" w:rsidRDefault="006F4F8F" w:rsidP="004A4D14">
            <w:pPr>
              <w:pStyle w:val="TableParagraph"/>
              <w:spacing w:before="13" w:line="233" w:lineRule="exact"/>
              <w:ind w:left="65"/>
              <w:rPr>
                <w:b/>
              </w:rPr>
            </w:pPr>
            <w:r>
              <w:rPr>
                <w:b/>
              </w:rPr>
              <w:t>Erros cometidos:</w:t>
            </w:r>
          </w:p>
        </w:tc>
      </w:tr>
      <w:tr w:rsidR="006F4F8F" w14:paraId="4503D577" w14:textId="77777777" w:rsidTr="006F4F8F">
        <w:trPr>
          <w:trHeight w:val="265"/>
        </w:trPr>
        <w:tc>
          <w:tcPr>
            <w:tcW w:w="0" w:type="auto"/>
            <w:vMerge/>
            <w:tcBorders>
              <w:top w:val="nil"/>
              <w:left w:val="nil"/>
              <w:bottom w:val="nil"/>
            </w:tcBorders>
          </w:tcPr>
          <w:p w14:paraId="2D455BA9" w14:textId="77777777" w:rsidR="006F4F8F" w:rsidRDefault="006F4F8F" w:rsidP="004A4D14">
            <w:pPr>
              <w:rPr>
                <w:sz w:val="2"/>
                <w:szCs w:val="2"/>
              </w:rPr>
            </w:pPr>
          </w:p>
        </w:tc>
        <w:tc>
          <w:tcPr>
            <w:tcW w:w="0" w:type="auto"/>
            <w:gridSpan w:val="4"/>
          </w:tcPr>
          <w:p w14:paraId="58DA2D2C" w14:textId="77777777" w:rsidR="006F4F8F" w:rsidRDefault="006F4F8F" w:rsidP="004A4D14">
            <w:pPr>
              <w:pStyle w:val="TableParagraph"/>
              <w:rPr>
                <w:sz w:val="18"/>
              </w:rPr>
            </w:pPr>
          </w:p>
        </w:tc>
      </w:tr>
      <w:tr w:rsidR="006F4F8F" w14:paraId="09F28685" w14:textId="77777777" w:rsidTr="006F4F8F">
        <w:trPr>
          <w:trHeight w:val="266"/>
        </w:trPr>
        <w:tc>
          <w:tcPr>
            <w:tcW w:w="0" w:type="auto"/>
            <w:vMerge/>
            <w:tcBorders>
              <w:top w:val="nil"/>
              <w:left w:val="nil"/>
              <w:bottom w:val="nil"/>
            </w:tcBorders>
          </w:tcPr>
          <w:p w14:paraId="3F20FFF6" w14:textId="77777777" w:rsidR="006F4F8F" w:rsidRDefault="006F4F8F" w:rsidP="004A4D14">
            <w:pPr>
              <w:rPr>
                <w:sz w:val="2"/>
                <w:szCs w:val="2"/>
              </w:rPr>
            </w:pPr>
          </w:p>
        </w:tc>
        <w:tc>
          <w:tcPr>
            <w:tcW w:w="0" w:type="auto"/>
            <w:gridSpan w:val="4"/>
          </w:tcPr>
          <w:p w14:paraId="70085003" w14:textId="77777777" w:rsidR="006F4F8F" w:rsidRDefault="006F4F8F" w:rsidP="004A4D14">
            <w:pPr>
              <w:pStyle w:val="TableParagraph"/>
              <w:rPr>
                <w:sz w:val="18"/>
              </w:rPr>
            </w:pPr>
          </w:p>
        </w:tc>
      </w:tr>
      <w:tr w:rsidR="006F4F8F" w14:paraId="23ABB091" w14:textId="77777777" w:rsidTr="006F4F8F">
        <w:trPr>
          <w:trHeight w:val="268"/>
        </w:trPr>
        <w:tc>
          <w:tcPr>
            <w:tcW w:w="0" w:type="auto"/>
            <w:vMerge/>
            <w:tcBorders>
              <w:top w:val="nil"/>
              <w:left w:val="nil"/>
              <w:bottom w:val="nil"/>
            </w:tcBorders>
          </w:tcPr>
          <w:p w14:paraId="381F4082" w14:textId="77777777" w:rsidR="006F4F8F" w:rsidRDefault="006F4F8F" w:rsidP="004A4D14">
            <w:pPr>
              <w:rPr>
                <w:sz w:val="2"/>
                <w:szCs w:val="2"/>
              </w:rPr>
            </w:pPr>
          </w:p>
        </w:tc>
        <w:tc>
          <w:tcPr>
            <w:tcW w:w="0" w:type="auto"/>
            <w:gridSpan w:val="4"/>
          </w:tcPr>
          <w:p w14:paraId="21FA8ACD" w14:textId="77777777" w:rsidR="006F4F8F" w:rsidRDefault="006F4F8F" w:rsidP="004A4D14">
            <w:pPr>
              <w:pStyle w:val="TableParagraph"/>
              <w:rPr>
                <w:sz w:val="18"/>
              </w:rPr>
            </w:pPr>
          </w:p>
        </w:tc>
      </w:tr>
      <w:tr w:rsidR="006F4F8F" w14:paraId="129AE1D1" w14:textId="77777777" w:rsidTr="006F4F8F">
        <w:trPr>
          <w:trHeight w:val="503"/>
        </w:trPr>
        <w:tc>
          <w:tcPr>
            <w:tcW w:w="0" w:type="auto"/>
            <w:gridSpan w:val="2"/>
            <w:tcBorders>
              <w:left w:val="nil"/>
              <w:bottom w:val="nil"/>
              <w:right w:val="nil"/>
            </w:tcBorders>
          </w:tcPr>
          <w:p w14:paraId="0CA17934" w14:textId="2A6FFA29" w:rsidR="006F4F8F" w:rsidRDefault="006F4F8F" w:rsidP="004A4D14">
            <w:pPr>
              <w:pStyle w:val="TableParagraph"/>
              <w:spacing w:before="8"/>
              <w:rPr>
                <w:b/>
                <w:sz w:val="21"/>
              </w:rPr>
            </w:pPr>
          </w:p>
          <w:p w14:paraId="24DCCB91" w14:textId="457A36E4" w:rsidR="006F4F8F" w:rsidRDefault="006F4F8F" w:rsidP="004A4D14">
            <w:pPr>
              <w:pStyle w:val="TableParagraph"/>
              <w:spacing w:before="8"/>
              <w:rPr>
                <w:b/>
                <w:sz w:val="21"/>
              </w:rPr>
            </w:pPr>
          </w:p>
          <w:p w14:paraId="7C98B206" w14:textId="67742643" w:rsidR="006F4F8F" w:rsidRDefault="006F4F8F" w:rsidP="004A4D14">
            <w:pPr>
              <w:pStyle w:val="TableParagraph"/>
              <w:spacing w:before="8"/>
              <w:rPr>
                <w:b/>
                <w:sz w:val="21"/>
              </w:rPr>
            </w:pPr>
            <w:r>
              <w:rPr>
                <w:b/>
                <w:sz w:val="21"/>
              </w:rPr>
              <w:t>____________________</w:t>
            </w:r>
          </w:p>
          <w:p w14:paraId="29B38128" w14:textId="77777777" w:rsidR="006F4F8F" w:rsidRDefault="006F4F8F" w:rsidP="004A4D14">
            <w:pPr>
              <w:pStyle w:val="TableParagraph"/>
              <w:spacing w:before="1" w:line="233" w:lineRule="exact"/>
              <w:ind w:left="742"/>
              <w:rPr>
                <w:b/>
              </w:rPr>
            </w:pPr>
            <w:r>
              <w:rPr>
                <w:b/>
              </w:rPr>
              <w:t>Docentes</w:t>
            </w:r>
          </w:p>
        </w:tc>
        <w:tc>
          <w:tcPr>
            <w:tcW w:w="0" w:type="auto"/>
            <w:tcBorders>
              <w:left w:val="nil"/>
              <w:bottom w:val="nil"/>
              <w:right w:val="nil"/>
            </w:tcBorders>
          </w:tcPr>
          <w:p w14:paraId="666E9706" w14:textId="77777777" w:rsidR="006F4F8F" w:rsidRDefault="006F4F8F" w:rsidP="004A4D14">
            <w:pPr>
              <w:pStyle w:val="TableParagraph"/>
            </w:pPr>
          </w:p>
        </w:tc>
        <w:tc>
          <w:tcPr>
            <w:tcW w:w="0" w:type="auto"/>
            <w:tcBorders>
              <w:left w:val="nil"/>
              <w:bottom w:val="nil"/>
              <w:right w:val="nil"/>
            </w:tcBorders>
          </w:tcPr>
          <w:p w14:paraId="3BA4A390" w14:textId="77777777" w:rsidR="006F4F8F" w:rsidRDefault="006F4F8F" w:rsidP="004A4D14">
            <w:pPr>
              <w:pStyle w:val="TableParagraph"/>
            </w:pPr>
          </w:p>
        </w:tc>
        <w:tc>
          <w:tcPr>
            <w:tcW w:w="0" w:type="auto"/>
            <w:tcBorders>
              <w:left w:val="nil"/>
              <w:bottom w:val="nil"/>
              <w:right w:val="nil"/>
            </w:tcBorders>
          </w:tcPr>
          <w:p w14:paraId="362391BF" w14:textId="6DECC37C" w:rsidR="006F4F8F" w:rsidRDefault="006F4F8F" w:rsidP="004A4D14">
            <w:pPr>
              <w:pStyle w:val="TableParagraph"/>
              <w:spacing w:before="8"/>
              <w:rPr>
                <w:b/>
                <w:sz w:val="21"/>
              </w:rPr>
            </w:pPr>
          </w:p>
          <w:p w14:paraId="2F146283" w14:textId="3C13F5CF" w:rsidR="006F4F8F" w:rsidRDefault="006F4F8F" w:rsidP="004A4D14">
            <w:pPr>
              <w:pStyle w:val="TableParagraph"/>
              <w:spacing w:before="8"/>
              <w:rPr>
                <w:b/>
                <w:sz w:val="21"/>
              </w:rPr>
            </w:pPr>
          </w:p>
          <w:p w14:paraId="64C9E535" w14:textId="0FE11B7B" w:rsidR="006F4F8F" w:rsidRDefault="006F4F8F" w:rsidP="004A4D14">
            <w:pPr>
              <w:pStyle w:val="TableParagraph"/>
              <w:spacing w:before="8"/>
              <w:rPr>
                <w:b/>
                <w:sz w:val="21"/>
              </w:rPr>
            </w:pPr>
            <w:r>
              <w:rPr>
                <w:b/>
                <w:sz w:val="21"/>
              </w:rPr>
              <w:t>_________________________</w:t>
            </w:r>
          </w:p>
          <w:p w14:paraId="0D9B1C57" w14:textId="77777777" w:rsidR="006F4F8F" w:rsidRDefault="006F4F8F" w:rsidP="004A4D14">
            <w:pPr>
              <w:pStyle w:val="TableParagraph"/>
              <w:spacing w:before="1" w:line="233" w:lineRule="exact"/>
              <w:ind w:left="570"/>
              <w:rPr>
                <w:b/>
              </w:rPr>
            </w:pPr>
            <w:r>
              <w:rPr>
                <w:b/>
              </w:rPr>
              <w:t>Discente</w:t>
            </w:r>
          </w:p>
        </w:tc>
      </w:tr>
    </w:tbl>
    <w:p w14:paraId="0BA55312" w14:textId="60708286" w:rsidR="00EB43A2" w:rsidRDefault="00EB43A2" w:rsidP="005A2BEF">
      <w:pPr>
        <w:pStyle w:val="Ttulo1"/>
        <w:spacing w:before="75"/>
        <w:ind w:left="720" w:firstLine="0"/>
        <w:jc w:val="center"/>
        <w:rPr>
          <w:rFonts w:ascii="Times New Roman" w:hAnsi="Times New Roman" w:cs="Times New Roman"/>
          <w:b w:val="0"/>
          <w:bCs w:val="0"/>
        </w:rPr>
      </w:pPr>
    </w:p>
    <w:p w14:paraId="574C363B" w14:textId="21C95053" w:rsidR="00EB43A2" w:rsidRDefault="00EB43A2" w:rsidP="005A2BEF">
      <w:pPr>
        <w:pStyle w:val="Ttulo1"/>
        <w:spacing w:before="75"/>
        <w:ind w:left="720" w:firstLine="0"/>
        <w:jc w:val="center"/>
        <w:rPr>
          <w:rFonts w:ascii="Times New Roman" w:hAnsi="Times New Roman" w:cs="Times New Roman"/>
          <w:b w:val="0"/>
          <w:bCs w:val="0"/>
        </w:rPr>
      </w:pPr>
    </w:p>
    <w:p w14:paraId="431B404B" w14:textId="077E434F" w:rsidR="00EB43A2" w:rsidRDefault="00EB43A2" w:rsidP="005A2BEF">
      <w:pPr>
        <w:pStyle w:val="Ttulo1"/>
        <w:spacing w:before="75"/>
        <w:ind w:left="720" w:firstLine="0"/>
        <w:jc w:val="center"/>
        <w:rPr>
          <w:rFonts w:ascii="Times New Roman" w:hAnsi="Times New Roman" w:cs="Times New Roman"/>
          <w:b w:val="0"/>
          <w:bCs w:val="0"/>
        </w:rPr>
      </w:pPr>
    </w:p>
    <w:p w14:paraId="49E7F14F" w14:textId="74A54B75" w:rsidR="006F4F8F" w:rsidRDefault="006F4F8F" w:rsidP="006F4F8F">
      <w:pPr>
        <w:pStyle w:val="TableParagraph"/>
        <w:spacing w:before="192" w:line="360" w:lineRule="auto"/>
        <w:ind w:right="426"/>
        <w:rPr>
          <w:rFonts w:ascii="Times New Roman" w:hAnsi="Times New Roman" w:cs="Times New Roman"/>
          <w:sz w:val="24"/>
        </w:rPr>
      </w:pPr>
      <w:r w:rsidRPr="006F4F8F">
        <w:rPr>
          <w:rFonts w:ascii="Times New Roman" w:hAnsi="Times New Roman" w:cs="Times New Roman"/>
          <w:b/>
          <w:sz w:val="24"/>
        </w:rPr>
        <w:t xml:space="preserve">Sorteio: </w:t>
      </w:r>
      <w:r w:rsidRPr="006F4F8F">
        <w:rPr>
          <w:rFonts w:ascii="Times New Roman" w:hAnsi="Times New Roman" w:cs="Times New Roman"/>
          <w:sz w:val="24"/>
        </w:rPr>
        <w:t>Uma técnica com o tempo de 5 minutos para a sua execução e três termos técnicos para arguição.</w:t>
      </w:r>
    </w:p>
    <w:p w14:paraId="044CCA68" w14:textId="79F33EC7" w:rsidR="006F4F8F" w:rsidRDefault="006F4F8F" w:rsidP="006F4F8F">
      <w:pPr>
        <w:pStyle w:val="TableParagraph"/>
        <w:spacing w:before="240" w:line="360" w:lineRule="auto"/>
        <w:ind w:right="426"/>
        <w:rPr>
          <w:rFonts w:ascii="Times New Roman" w:hAnsi="Times New Roman" w:cs="Times New Roman"/>
          <w:sz w:val="24"/>
        </w:rPr>
      </w:pPr>
      <w:r>
        <w:rPr>
          <w:rFonts w:ascii="Times New Roman" w:hAnsi="Times New Roman" w:cs="Times New Roman"/>
          <w:b/>
          <w:sz w:val="24"/>
        </w:rPr>
        <w:t>Técnica:</w:t>
      </w:r>
      <w:r>
        <w:rPr>
          <w:rFonts w:ascii="Times New Roman" w:hAnsi="Times New Roman" w:cs="Times New Roman"/>
          <w:sz w:val="24"/>
        </w:rPr>
        <w:t xml:space="preserve">  </w:t>
      </w:r>
      <w:r w:rsidRPr="00196430">
        <w:rPr>
          <w:rFonts w:ascii="Times New Roman" w:hAnsi="Times New Roman" w:cs="Times New Roman"/>
          <w:sz w:val="24"/>
        </w:rPr>
        <w:t>7</w:t>
      </w:r>
      <w:r>
        <w:rPr>
          <w:rFonts w:ascii="Times New Roman" w:hAnsi="Times New Roman" w:cs="Times New Roman"/>
          <w:sz w:val="24"/>
        </w:rPr>
        <w:t xml:space="preserve"> pontos;</w:t>
      </w:r>
    </w:p>
    <w:p w14:paraId="1F973E75" w14:textId="482818DD" w:rsidR="006F4F8F" w:rsidRPr="006F4F8F" w:rsidRDefault="006F4F8F" w:rsidP="006F4F8F">
      <w:pPr>
        <w:pStyle w:val="TableParagraph"/>
        <w:spacing w:before="240" w:line="360" w:lineRule="auto"/>
        <w:ind w:right="426"/>
        <w:rPr>
          <w:rFonts w:ascii="Times New Roman" w:hAnsi="Times New Roman" w:cs="Times New Roman"/>
          <w:sz w:val="24"/>
        </w:rPr>
      </w:pPr>
      <w:r>
        <w:rPr>
          <w:rFonts w:ascii="Times New Roman" w:hAnsi="Times New Roman" w:cs="Times New Roman"/>
          <w:b/>
          <w:sz w:val="24"/>
        </w:rPr>
        <w:t>Termos técnicos:</w:t>
      </w:r>
      <w:r>
        <w:rPr>
          <w:rFonts w:ascii="Times New Roman" w:hAnsi="Times New Roman" w:cs="Times New Roman"/>
          <w:sz w:val="24"/>
        </w:rPr>
        <w:t xml:space="preserve"> </w:t>
      </w:r>
      <w:r w:rsidRPr="00196430">
        <w:rPr>
          <w:rFonts w:ascii="Times New Roman" w:hAnsi="Times New Roman" w:cs="Times New Roman"/>
          <w:sz w:val="24"/>
        </w:rPr>
        <w:t>3</w:t>
      </w:r>
      <w:r w:rsidR="00994C90">
        <w:rPr>
          <w:rFonts w:ascii="Times New Roman" w:hAnsi="Times New Roman" w:cs="Times New Roman"/>
          <w:sz w:val="24"/>
        </w:rPr>
        <w:t xml:space="preserve"> </w:t>
      </w:r>
      <w:r>
        <w:rPr>
          <w:rFonts w:ascii="Times New Roman" w:hAnsi="Times New Roman" w:cs="Times New Roman"/>
          <w:sz w:val="24"/>
        </w:rPr>
        <w:t>pontos;</w:t>
      </w:r>
    </w:p>
    <w:p w14:paraId="11E8DACF" w14:textId="2D1EF804" w:rsidR="00EB43A2" w:rsidRDefault="00EB43A2" w:rsidP="006F4F8F">
      <w:pPr>
        <w:pStyle w:val="Ttulo1"/>
        <w:spacing w:before="75"/>
        <w:ind w:left="720" w:firstLine="0"/>
        <w:jc w:val="both"/>
        <w:rPr>
          <w:rFonts w:ascii="Times New Roman" w:hAnsi="Times New Roman" w:cs="Times New Roman"/>
          <w:b w:val="0"/>
          <w:bCs w:val="0"/>
        </w:rPr>
      </w:pPr>
    </w:p>
    <w:p w14:paraId="181D6981" w14:textId="3B65283F" w:rsidR="00EB43A2" w:rsidRDefault="00EB43A2" w:rsidP="005A2BEF">
      <w:pPr>
        <w:pStyle w:val="Ttulo1"/>
        <w:spacing w:before="75"/>
        <w:ind w:left="720" w:firstLine="0"/>
        <w:jc w:val="center"/>
        <w:rPr>
          <w:rFonts w:ascii="Times New Roman" w:hAnsi="Times New Roman" w:cs="Times New Roman"/>
          <w:b w:val="0"/>
          <w:bCs w:val="0"/>
        </w:rPr>
      </w:pPr>
    </w:p>
    <w:p w14:paraId="32C5BD13" w14:textId="66F3409E" w:rsidR="00EB43A2" w:rsidRDefault="00EB43A2" w:rsidP="005A2BEF">
      <w:pPr>
        <w:pStyle w:val="Ttulo1"/>
        <w:spacing w:before="75"/>
        <w:ind w:left="720" w:firstLine="0"/>
        <w:jc w:val="center"/>
        <w:rPr>
          <w:rFonts w:ascii="Times New Roman" w:hAnsi="Times New Roman" w:cs="Times New Roman"/>
          <w:b w:val="0"/>
          <w:bCs w:val="0"/>
        </w:rPr>
      </w:pPr>
    </w:p>
    <w:p w14:paraId="1D02C884" w14:textId="0B3A429B" w:rsidR="00EB43A2" w:rsidRDefault="00EB43A2" w:rsidP="005A2BEF">
      <w:pPr>
        <w:pStyle w:val="Ttulo1"/>
        <w:spacing w:before="75"/>
        <w:ind w:left="720" w:firstLine="0"/>
        <w:jc w:val="center"/>
        <w:rPr>
          <w:rFonts w:ascii="Times New Roman" w:hAnsi="Times New Roman" w:cs="Times New Roman"/>
          <w:b w:val="0"/>
          <w:bCs w:val="0"/>
        </w:rPr>
      </w:pPr>
    </w:p>
    <w:p w14:paraId="5519EDB4" w14:textId="5EC0F179" w:rsidR="006F4F8F" w:rsidRDefault="006F4F8F" w:rsidP="005A2BEF">
      <w:pPr>
        <w:pStyle w:val="Ttulo1"/>
        <w:spacing w:before="75"/>
        <w:ind w:left="720" w:firstLine="0"/>
        <w:jc w:val="center"/>
        <w:rPr>
          <w:rFonts w:ascii="Times New Roman" w:hAnsi="Times New Roman" w:cs="Times New Roman"/>
          <w:b w:val="0"/>
          <w:bCs w:val="0"/>
        </w:rPr>
      </w:pPr>
    </w:p>
    <w:p w14:paraId="2AFC9C0E" w14:textId="37FB8A8C" w:rsidR="006F4F8F" w:rsidRDefault="006F4F8F" w:rsidP="005A2BEF">
      <w:pPr>
        <w:pStyle w:val="Ttulo1"/>
        <w:spacing w:before="75"/>
        <w:ind w:left="720" w:firstLine="0"/>
        <w:jc w:val="center"/>
        <w:rPr>
          <w:rFonts w:ascii="Times New Roman" w:hAnsi="Times New Roman" w:cs="Times New Roman"/>
          <w:b w:val="0"/>
          <w:bCs w:val="0"/>
        </w:rPr>
      </w:pPr>
    </w:p>
    <w:p w14:paraId="47FEDEF2" w14:textId="17BBCBB3" w:rsidR="006F4F8F" w:rsidRDefault="006F4F8F" w:rsidP="005A2BEF">
      <w:pPr>
        <w:pStyle w:val="Ttulo1"/>
        <w:spacing w:before="75"/>
        <w:ind w:left="720" w:firstLine="0"/>
        <w:jc w:val="center"/>
        <w:rPr>
          <w:rFonts w:ascii="Times New Roman" w:hAnsi="Times New Roman" w:cs="Times New Roman"/>
          <w:b w:val="0"/>
          <w:bCs w:val="0"/>
        </w:rPr>
      </w:pPr>
    </w:p>
    <w:p w14:paraId="1A824714" w14:textId="12ED94D3" w:rsidR="006F4F8F" w:rsidRDefault="006F4F8F" w:rsidP="005A2BEF">
      <w:pPr>
        <w:pStyle w:val="Ttulo1"/>
        <w:spacing w:before="75"/>
        <w:ind w:left="720" w:firstLine="0"/>
        <w:jc w:val="center"/>
        <w:rPr>
          <w:rFonts w:ascii="Times New Roman" w:hAnsi="Times New Roman" w:cs="Times New Roman"/>
          <w:b w:val="0"/>
          <w:bCs w:val="0"/>
        </w:rPr>
      </w:pPr>
    </w:p>
    <w:p w14:paraId="3F730BDD" w14:textId="3B9AF361" w:rsidR="006F4F8F" w:rsidRDefault="006F4F8F" w:rsidP="005A2BEF">
      <w:pPr>
        <w:pStyle w:val="Ttulo1"/>
        <w:spacing w:before="75"/>
        <w:ind w:left="720" w:firstLine="0"/>
        <w:jc w:val="center"/>
        <w:rPr>
          <w:rFonts w:ascii="Times New Roman" w:hAnsi="Times New Roman" w:cs="Times New Roman"/>
          <w:b w:val="0"/>
          <w:bCs w:val="0"/>
        </w:rPr>
      </w:pPr>
    </w:p>
    <w:p w14:paraId="42779EC3" w14:textId="02128678" w:rsidR="006F4F8F" w:rsidRDefault="006F4F8F" w:rsidP="005A2BEF">
      <w:pPr>
        <w:pStyle w:val="Ttulo1"/>
        <w:spacing w:before="75"/>
        <w:ind w:left="720" w:firstLine="0"/>
        <w:jc w:val="center"/>
        <w:rPr>
          <w:rFonts w:ascii="Times New Roman" w:hAnsi="Times New Roman" w:cs="Times New Roman"/>
          <w:b w:val="0"/>
          <w:bCs w:val="0"/>
        </w:rPr>
      </w:pPr>
    </w:p>
    <w:p w14:paraId="1BBD6517" w14:textId="4BDBDF60" w:rsidR="006F4F8F" w:rsidRDefault="006F4F8F" w:rsidP="005A2BEF">
      <w:pPr>
        <w:pStyle w:val="Ttulo1"/>
        <w:spacing w:before="75"/>
        <w:ind w:left="720" w:firstLine="0"/>
        <w:jc w:val="center"/>
        <w:rPr>
          <w:rFonts w:ascii="Times New Roman" w:hAnsi="Times New Roman" w:cs="Times New Roman"/>
          <w:b w:val="0"/>
          <w:bCs w:val="0"/>
        </w:rPr>
      </w:pPr>
    </w:p>
    <w:p w14:paraId="4D15434F" w14:textId="43C41AF2" w:rsidR="006F4F8F" w:rsidRDefault="006F4F8F" w:rsidP="005A2BEF">
      <w:pPr>
        <w:pStyle w:val="Ttulo1"/>
        <w:spacing w:before="75"/>
        <w:ind w:left="720" w:firstLine="0"/>
        <w:jc w:val="center"/>
        <w:rPr>
          <w:rFonts w:ascii="Times New Roman" w:hAnsi="Times New Roman" w:cs="Times New Roman"/>
          <w:b w:val="0"/>
          <w:bCs w:val="0"/>
        </w:rPr>
      </w:pPr>
    </w:p>
    <w:p w14:paraId="554A894F" w14:textId="27827BE9" w:rsidR="006F4F8F" w:rsidRDefault="006F4F8F" w:rsidP="005A2BEF">
      <w:pPr>
        <w:pStyle w:val="Ttulo1"/>
        <w:spacing w:before="75"/>
        <w:ind w:left="720" w:firstLine="0"/>
        <w:jc w:val="center"/>
        <w:rPr>
          <w:rFonts w:ascii="Times New Roman" w:hAnsi="Times New Roman" w:cs="Times New Roman"/>
          <w:b w:val="0"/>
          <w:bCs w:val="0"/>
        </w:rPr>
      </w:pPr>
    </w:p>
    <w:p w14:paraId="53D855D0" w14:textId="2D60E0EF" w:rsidR="006F4F8F" w:rsidRDefault="006F4F8F" w:rsidP="005A2BEF">
      <w:pPr>
        <w:pStyle w:val="Ttulo1"/>
        <w:spacing w:before="75"/>
        <w:ind w:left="720" w:firstLine="0"/>
        <w:jc w:val="center"/>
        <w:rPr>
          <w:rFonts w:ascii="Times New Roman" w:hAnsi="Times New Roman" w:cs="Times New Roman"/>
          <w:b w:val="0"/>
          <w:bCs w:val="0"/>
        </w:rPr>
      </w:pPr>
    </w:p>
    <w:p w14:paraId="78A1F887" w14:textId="78C84CB9" w:rsidR="006F4F8F" w:rsidRDefault="006F4F8F" w:rsidP="005A2BEF">
      <w:pPr>
        <w:pStyle w:val="Ttulo1"/>
        <w:spacing w:before="75"/>
        <w:ind w:left="720" w:firstLine="0"/>
        <w:jc w:val="center"/>
        <w:rPr>
          <w:rFonts w:ascii="Times New Roman" w:hAnsi="Times New Roman" w:cs="Times New Roman"/>
          <w:b w:val="0"/>
          <w:bCs w:val="0"/>
        </w:rPr>
      </w:pPr>
    </w:p>
    <w:p w14:paraId="373454D0" w14:textId="6DA66FEC" w:rsidR="006F4F8F" w:rsidRDefault="006F4F8F" w:rsidP="005A2BEF">
      <w:pPr>
        <w:pStyle w:val="Ttulo1"/>
        <w:spacing w:before="75"/>
        <w:ind w:left="720" w:firstLine="0"/>
        <w:jc w:val="center"/>
        <w:rPr>
          <w:rFonts w:ascii="Times New Roman" w:hAnsi="Times New Roman" w:cs="Times New Roman"/>
          <w:b w:val="0"/>
          <w:bCs w:val="0"/>
        </w:rPr>
      </w:pPr>
    </w:p>
    <w:p w14:paraId="2520B210" w14:textId="725BD711" w:rsidR="006F4F8F" w:rsidRDefault="006F4F8F" w:rsidP="005A2BEF">
      <w:pPr>
        <w:pStyle w:val="Ttulo1"/>
        <w:spacing w:before="75"/>
        <w:ind w:left="720" w:firstLine="0"/>
        <w:jc w:val="center"/>
        <w:rPr>
          <w:rFonts w:ascii="Times New Roman" w:hAnsi="Times New Roman" w:cs="Times New Roman"/>
          <w:b w:val="0"/>
          <w:bCs w:val="0"/>
        </w:rPr>
      </w:pPr>
    </w:p>
    <w:p w14:paraId="48569D6A" w14:textId="3DE1B743" w:rsidR="006F4F8F" w:rsidRDefault="006F4F8F" w:rsidP="005A2BEF">
      <w:pPr>
        <w:pStyle w:val="Ttulo1"/>
        <w:spacing w:before="75"/>
        <w:ind w:left="720" w:firstLine="0"/>
        <w:jc w:val="center"/>
        <w:rPr>
          <w:rFonts w:ascii="Times New Roman" w:hAnsi="Times New Roman" w:cs="Times New Roman"/>
          <w:b w:val="0"/>
          <w:bCs w:val="0"/>
        </w:rPr>
      </w:pPr>
    </w:p>
    <w:p w14:paraId="31B2F75F" w14:textId="77777777" w:rsidR="006F4F8F" w:rsidRDefault="006F4F8F" w:rsidP="006F4F8F">
      <w:pPr>
        <w:pStyle w:val="TableParagraph"/>
        <w:ind w:left="0"/>
        <w:rPr>
          <w:b/>
          <w:sz w:val="27"/>
        </w:rPr>
      </w:pPr>
    </w:p>
    <w:p w14:paraId="2A65B233" w14:textId="63994EF7" w:rsidR="006F4F8F" w:rsidRDefault="006F4F8F" w:rsidP="006F4F8F">
      <w:pPr>
        <w:pStyle w:val="Ttulo1"/>
        <w:spacing w:before="75"/>
        <w:ind w:left="720" w:firstLine="0"/>
        <w:jc w:val="center"/>
        <w:rPr>
          <w:rFonts w:ascii="Times New Roman" w:hAnsi="Times New Roman" w:cs="Times New Roman"/>
          <w:b w:val="0"/>
          <w:bCs w:val="0"/>
        </w:rPr>
      </w:pPr>
      <w:r>
        <w:t>TERMOS TÉCNICOS PARA PROVA PRÁTICA</w:t>
      </w:r>
    </w:p>
    <w:p w14:paraId="5546E57A" w14:textId="76599044" w:rsidR="00CE00DD" w:rsidRDefault="00CE00DD" w:rsidP="005A2BEF">
      <w:pPr>
        <w:pStyle w:val="Ttulo1"/>
        <w:spacing w:before="75"/>
        <w:ind w:left="720" w:firstLine="0"/>
        <w:jc w:val="center"/>
        <w:rPr>
          <w:rFonts w:ascii="Times New Roman" w:hAnsi="Times New Roman" w:cs="Times New Roman"/>
          <w:b w:val="0"/>
          <w:bCs w:val="0"/>
        </w:rPr>
      </w:pPr>
    </w:p>
    <w:tbl>
      <w:tblPr>
        <w:tblStyle w:val="TableNormal"/>
        <w:tblW w:w="0" w:type="auto"/>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1"/>
        <w:gridCol w:w="4684"/>
      </w:tblGrid>
      <w:tr w:rsidR="006F4F8F" w14:paraId="14F76768" w14:textId="77777777" w:rsidTr="004A4D14">
        <w:trPr>
          <w:trHeight w:val="338"/>
        </w:trPr>
        <w:tc>
          <w:tcPr>
            <w:tcW w:w="4681" w:type="dxa"/>
          </w:tcPr>
          <w:p w14:paraId="54A2F082" w14:textId="77777777" w:rsidR="006F4F8F" w:rsidRDefault="006F4F8F" w:rsidP="004A4D14">
            <w:pPr>
              <w:pStyle w:val="TableParagraph"/>
              <w:spacing w:before="47"/>
              <w:ind w:left="1647" w:right="1717"/>
              <w:jc w:val="center"/>
              <w:rPr>
                <w:sz w:val="20"/>
              </w:rPr>
            </w:pPr>
            <w:r>
              <w:rPr>
                <w:sz w:val="20"/>
              </w:rPr>
              <w:t>Abscesso</w:t>
            </w:r>
          </w:p>
        </w:tc>
        <w:tc>
          <w:tcPr>
            <w:tcW w:w="4684" w:type="dxa"/>
          </w:tcPr>
          <w:p w14:paraId="09F19BEC" w14:textId="77777777" w:rsidR="006F4F8F" w:rsidRDefault="006F4F8F" w:rsidP="004A4D14">
            <w:pPr>
              <w:pStyle w:val="TableParagraph"/>
              <w:spacing w:before="47"/>
              <w:ind w:left="1049" w:right="1049"/>
              <w:jc w:val="center"/>
              <w:rPr>
                <w:sz w:val="20"/>
              </w:rPr>
            </w:pPr>
            <w:r>
              <w:rPr>
                <w:sz w:val="20"/>
              </w:rPr>
              <w:t>Hemoptise</w:t>
            </w:r>
          </w:p>
        </w:tc>
      </w:tr>
      <w:tr w:rsidR="006F4F8F" w14:paraId="134C6033" w14:textId="77777777" w:rsidTr="004A4D14">
        <w:trPr>
          <w:trHeight w:val="333"/>
        </w:trPr>
        <w:tc>
          <w:tcPr>
            <w:tcW w:w="4681" w:type="dxa"/>
          </w:tcPr>
          <w:p w14:paraId="7246BCDF" w14:textId="77777777" w:rsidR="006F4F8F" w:rsidRDefault="006F4F8F" w:rsidP="004A4D14">
            <w:pPr>
              <w:pStyle w:val="TableParagraph"/>
              <w:spacing w:before="44"/>
              <w:ind w:left="1717" w:right="1717"/>
              <w:jc w:val="center"/>
              <w:rPr>
                <w:sz w:val="20"/>
              </w:rPr>
            </w:pPr>
            <w:r>
              <w:rPr>
                <w:sz w:val="20"/>
              </w:rPr>
              <w:t>Afasia</w:t>
            </w:r>
          </w:p>
        </w:tc>
        <w:tc>
          <w:tcPr>
            <w:tcW w:w="4684" w:type="dxa"/>
          </w:tcPr>
          <w:p w14:paraId="1EC8AAC7" w14:textId="77777777" w:rsidR="006F4F8F" w:rsidRDefault="006F4F8F" w:rsidP="004A4D14">
            <w:pPr>
              <w:pStyle w:val="TableParagraph"/>
              <w:spacing w:before="44"/>
              <w:ind w:left="1049" w:right="1049"/>
              <w:jc w:val="center"/>
              <w:rPr>
                <w:sz w:val="20"/>
              </w:rPr>
            </w:pPr>
            <w:r>
              <w:rPr>
                <w:sz w:val="20"/>
              </w:rPr>
              <w:t>Hiperemia</w:t>
            </w:r>
          </w:p>
        </w:tc>
      </w:tr>
      <w:tr w:rsidR="006F4F8F" w14:paraId="6549AC9F" w14:textId="77777777" w:rsidTr="004A4D14">
        <w:trPr>
          <w:trHeight w:val="335"/>
        </w:trPr>
        <w:tc>
          <w:tcPr>
            <w:tcW w:w="4681" w:type="dxa"/>
          </w:tcPr>
          <w:p w14:paraId="74133813" w14:textId="77777777" w:rsidR="006F4F8F" w:rsidRDefault="006F4F8F" w:rsidP="004A4D14">
            <w:pPr>
              <w:pStyle w:val="TableParagraph"/>
              <w:spacing w:before="44"/>
              <w:ind w:left="1717" w:right="1717"/>
              <w:jc w:val="center"/>
              <w:rPr>
                <w:sz w:val="20"/>
              </w:rPr>
            </w:pPr>
            <w:r>
              <w:rPr>
                <w:sz w:val="20"/>
              </w:rPr>
              <w:t>Anorexia</w:t>
            </w:r>
          </w:p>
        </w:tc>
        <w:tc>
          <w:tcPr>
            <w:tcW w:w="4684" w:type="dxa"/>
          </w:tcPr>
          <w:p w14:paraId="205B2FE8" w14:textId="77777777" w:rsidR="006F4F8F" w:rsidRDefault="006F4F8F" w:rsidP="004A4D14">
            <w:pPr>
              <w:pStyle w:val="TableParagraph"/>
              <w:spacing w:before="44"/>
              <w:ind w:left="1049" w:right="1049"/>
              <w:jc w:val="center"/>
              <w:rPr>
                <w:sz w:val="20"/>
              </w:rPr>
            </w:pPr>
            <w:r>
              <w:rPr>
                <w:sz w:val="20"/>
              </w:rPr>
              <w:t>Hiperpneia</w:t>
            </w:r>
          </w:p>
        </w:tc>
      </w:tr>
      <w:tr w:rsidR="006F4F8F" w14:paraId="0DA81D0B" w14:textId="77777777" w:rsidTr="004A4D14">
        <w:trPr>
          <w:trHeight w:val="335"/>
        </w:trPr>
        <w:tc>
          <w:tcPr>
            <w:tcW w:w="4681" w:type="dxa"/>
          </w:tcPr>
          <w:p w14:paraId="56704BB1" w14:textId="77777777" w:rsidR="006F4F8F" w:rsidRDefault="006F4F8F" w:rsidP="004A4D14">
            <w:pPr>
              <w:pStyle w:val="TableParagraph"/>
              <w:spacing w:before="44"/>
              <w:ind w:left="1716" w:right="1717"/>
              <w:jc w:val="center"/>
              <w:rPr>
                <w:sz w:val="20"/>
              </w:rPr>
            </w:pPr>
            <w:r>
              <w:rPr>
                <w:sz w:val="20"/>
              </w:rPr>
              <w:t>Anóxia</w:t>
            </w:r>
          </w:p>
        </w:tc>
        <w:tc>
          <w:tcPr>
            <w:tcW w:w="4684" w:type="dxa"/>
          </w:tcPr>
          <w:p w14:paraId="2D14AFC6" w14:textId="77777777" w:rsidR="006F4F8F" w:rsidRDefault="006F4F8F" w:rsidP="004A4D14">
            <w:pPr>
              <w:pStyle w:val="TableParagraph"/>
              <w:spacing w:before="44"/>
              <w:ind w:left="1048" w:right="1049"/>
              <w:jc w:val="center"/>
              <w:rPr>
                <w:sz w:val="20"/>
              </w:rPr>
            </w:pPr>
            <w:r>
              <w:rPr>
                <w:sz w:val="20"/>
              </w:rPr>
              <w:t>Hipertensão</w:t>
            </w:r>
          </w:p>
        </w:tc>
      </w:tr>
      <w:tr w:rsidR="006F4F8F" w14:paraId="502C7B01" w14:textId="77777777" w:rsidTr="004A4D14">
        <w:trPr>
          <w:trHeight w:val="333"/>
        </w:trPr>
        <w:tc>
          <w:tcPr>
            <w:tcW w:w="4681" w:type="dxa"/>
          </w:tcPr>
          <w:p w14:paraId="056EE7DF" w14:textId="77777777" w:rsidR="006F4F8F" w:rsidRDefault="006F4F8F" w:rsidP="004A4D14">
            <w:pPr>
              <w:pStyle w:val="TableParagraph"/>
              <w:spacing w:before="44"/>
              <w:ind w:left="1717" w:right="1717"/>
              <w:jc w:val="center"/>
              <w:rPr>
                <w:sz w:val="20"/>
              </w:rPr>
            </w:pPr>
            <w:r>
              <w:rPr>
                <w:sz w:val="20"/>
              </w:rPr>
              <w:t>Antissepsia</w:t>
            </w:r>
          </w:p>
        </w:tc>
        <w:tc>
          <w:tcPr>
            <w:tcW w:w="4684" w:type="dxa"/>
          </w:tcPr>
          <w:p w14:paraId="0AC20452" w14:textId="77777777" w:rsidR="006F4F8F" w:rsidRDefault="006F4F8F" w:rsidP="004A4D14">
            <w:pPr>
              <w:pStyle w:val="TableParagraph"/>
              <w:spacing w:before="44"/>
              <w:ind w:left="1048" w:right="1049"/>
              <w:jc w:val="center"/>
              <w:rPr>
                <w:sz w:val="20"/>
              </w:rPr>
            </w:pPr>
            <w:r>
              <w:rPr>
                <w:sz w:val="20"/>
              </w:rPr>
              <w:t>Hipotensão</w:t>
            </w:r>
          </w:p>
        </w:tc>
      </w:tr>
      <w:tr w:rsidR="006F4F8F" w14:paraId="57554C49" w14:textId="77777777" w:rsidTr="004A4D14">
        <w:trPr>
          <w:trHeight w:val="335"/>
        </w:trPr>
        <w:tc>
          <w:tcPr>
            <w:tcW w:w="4681" w:type="dxa"/>
          </w:tcPr>
          <w:p w14:paraId="5577BE90" w14:textId="77777777" w:rsidR="006F4F8F" w:rsidRDefault="006F4F8F" w:rsidP="004A4D14">
            <w:pPr>
              <w:pStyle w:val="TableParagraph"/>
              <w:spacing w:before="44"/>
              <w:ind w:left="1717" w:right="1717"/>
              <w:jc w:val="center"/>
              <w:rPr>
                <w:sz w:val="20"/>
              </w:rPr>
            </w:pPr>
            <w:r>
              <w:rPr>
                <w:sz w:val="20"/>
              </w:rPr>
              <w:t>Anúria</w:t>
            </w:r>
          </w:p>
        </w:tc>
        <w:tc>
          <w:tcPr>
            <w:tcW w:w="4684" w:type="dxa"/>
          </w:tcPr>
          <w:p w14:paraId="6DD6750C" w14:textId="77777777" w:rsidR="006F4F8F" w:rsidRDefault="006F4F8F" w:rsidP="004A4D14">
            <w:pPr>
              <w:pStyle w:val="TableParagraph"/>
              <w:spacing w:before="44"/>
              <w:ind w:left="1049" w:right="1049"/>
              <w:jc w:val="center"/>
              <w:rPr>
                <w:sz w:val="20"/>
              </w:rPr>
            </w:pPr>
            <w:r>
              <w:rPr>
                <w:sz w:val="20"/>
              </w:rPr>
              <w:t>Hipotermia</w:t>
            </w:r>
          </w:p>
        </w:tc>
      </w:tr>
      <w:tr w:rsidR="006F4F8F" w14:paraId="019BBFE7" w14:textId="77777777" w:rsidTr="004A4D14">
        <w:trPr>
          <w:trHeight w:val="335"/>
        </w:trPr>
        <w:tc>
          <w:tcPr>
            <w:tcW w:w="4681" w:type="dxa"/>
          </w:tcPr>
          <w:p w14:paraId="7E5C8154" w14:textId="77777777" w:rsidR="006F4F8F" w:rsidRDefault="006F4F8F" w:rsidP="004A4D14">
            <w:pPr>
              <w:pStyle w:val="TableParagraph"/>
              <w:spacing w:before="44"/>
              <w:ind w:left="1717" w:right="1717"/>
              <w:jc w:val="center"/>
              <w:rPr>
                <w:sz w:val="20"/>
              </w:rPr>
            </w:pPr>
            <w:r>
              <w:rPr>
                <w:sz w:val="20"/>
              </w:rPr>
              <w:t>Apatia</w:t>
            </w:r>
          </w:p>
        </w:tc>
        <w:tc>
          <w:tcPr>
            <w:tcW w:w="4684" w:type="dxa"/>
          </w:tcPr>
          <w:p w14:paraId="3DDA7A89" w14:textId="77777777" w:rsidR="006F4F8F" w:rsidRDefault="006F4F8F" w:rsidP="004A4D14">
            <w:pPr>
              <w:pStyle w:val="TableParagraph"/>
              <w:spacing w:before="44"/>
              <w:ind w:left="1049" w:right="1049"/>
              <w:jc w:val="center"/>
              <w:rPr>
                <w:sz w:val="20"/>
              </w:rPr>
            </w:pPr>
            <w:r>
              <w:rPr>
                <w:sz w:val="20"/>
              </w:rPr>
              <w:t>Hipóxia</w:t>
            </w:r>
          </w:p>
        </w:tc>
      </w:tr>
      <w:tr w:rsidR="006F4F8F" w14:paraId="79010A5D" w14:textId="77777777" w:rsidTr="004A4D14">
        <w:trPr>
          <w:trHeight w:val="334"/>
        </w:trPr>
        <w:tc>
          <w:tcPr>
            <w:tcW w:w="4681" w:type="dxa"/>
          </w:tcPr>
          <w:p w14:paraId="4F1DA422" w14:textId="77777777" w:rsidR="006F4F8F" w:rsidRDefault="006F4F8F" w:rsidP="004A4D14">
            <w:pPr>
              <w:pStyle w:val="TableParagraph"/>
              <w:spacing w:before="45"/>
              <w:ind w:left="1716" w:right="1717"/>
              <w:jc w:val="center"/>
              <w:rPr>
                <w:sz w:val="20"/>
              </w:rPr>
            </w:pPr>
            <w:r>
              <w:rPr>
                <w:sz w:val="20"/>
              </w:rPr>
              <w:t>Apnéia</w:t>
            </w:r>
          </w:p>
        </w:tc>
        <w:tc>
          <w:tcPr>
            <w:tcW w:w="4684" w:type="dxa"/>
          </w:tcPr>
          <w:p w14:paraId="3F2E946E" w14:textId="77777777" w:rsidR="006F4F8F" w:rsidRDefault="006F4F8F" w:rsidP="004A4D14">
            <w:pPr>
              <w:pStyle w:val="TableParagraph"/>
              <w:spacing w:before="45"/>
              <w:ind w:left="1049" w:right="1049"/>
              <w:jc w:val="center"/>
              <w:rPr>
                <w:sz w:val="20"/>
              </w:rPr>
            </w:pPr>
            <w:r>
              <w:rPr>
                <w:sz w:val="20"/>
              </w:rPr>
              <w:t>Isquemia</w:t>
            </w:r>
          </w:p>
        </w:tc>
      </w:tr>
      <w:tr w:rsidR="006F4F8F" w14:paraId="47E95AD6" w14:textId="77777777" w:rsidTr="004A4D14">
        <w:trPr>
          <w:trHeight w:val="335"/>
        </w:trPr>
        <w:tc>
          <w:tcPr>
            <w:tcW w:w="4681" w:type="dxa"/>
          </w:tcPr>
          <w:p w14:paraId="37F779C9" w14:textId="77777777" w:rsidR="006F4F8F" w:rsidRDefault="006F4F8F" w:rsidP="004A4D14">
            <w:pPr>
              <w:pStyle w:val="TableParagraph"/>
              <w:spacing w:before="44"/>
              <w:ind w:left="1716" w:right="1717"/>
              <w:jc w:val="center"/>
              <w:rPr>
                <w:sz w:val="20"/>
              </w:rPr>
            </w:pPr>
            <w:r>
              <w:rPr>
                <w:sz w:val="20"/>
              </w:rPr>
              <w:t>Ascite</w:t>
            </w:r>
          </w:p>
        </w:tc>
        <w:tc>
          <w:tcPr>
            <w:tcW w:w="4684" w:type="dxa"/>
          </w:tcPr>
          <w:p w14:paraId="2C07F25B" w14:textId="77777777" w:rsidR="006F4F8F" w:rsidRDefault="006F4F8F" w:rsidP="004A4D14">
            <w:pPr>
              <w:pStyle w:val="TableParagraph"/>
              <w:spacing w:before="44"/>
              <w:ind w:left="1049" w:right="1049"/>
              <w:jc w:val="center"/>
              <w:rPr>
                <w:sz w:val="20"/>
              </w:rPr>
            </w:pPr>
            <w:r>
              <w:rPr>
                <w:sz w:val="20"/>
              </w:rPr>
              <w:t>Letargia</w:t>
            </w:r>
          </w:p>
        </w:tc>
      </w:tr>
      <w:tr w:rsidR="006F4F8F" w14:paraId="1AB37D73" w14:textId="77777777" w:rsidTr="004A4D14">
        <w:trPr>
          <w:trHeight w:val="335"/>
        </w:trPr>
        <w:tc>
          <w:tcPr>
            <w:tcW w:w="4681" w:type="dxa"/>
          </w:tcPr>
          <w:p w14:paraId="5E4E8C0C" w14:textId="77777777" w:rsidR="006F4F8F" w:rsidRDefault="006F4F8F" w:rsidP="004A4D14">
            <w:pPr>
              <w:pStyle w:val="TableParagraph"/>
              <w:spacing w:before="44"/>
              <w:ind w:left="1718" w:right="1716"/>
              <w:jc w:val="center"/>
              <w:rPr>
                <w:sz w:val="20"/>
              </w:rPr>
            </w:pPr>
            <w:r>
              <w:rPr>
                <w:sz w:val="20"/>
              </w:rPr>
              <w:t>Bactericida</w:t>
            </w:r>
          </w:p>
        </w:tc>
        <w:tc>
          <w:tcPr>
            <w:tcW w:w="4684" w:type="dxa"/>
          </w:tcPr>
          <w:p w14:paraId="065F8D11" w14:textId="77777777" w:rsidR="006F4F8F" w:rsidRDefault="006F4F8F" w:rsidP="004A4D14">
            <w:pPr>
              <w:pStyle w:val="TableParagraph"/>
              <w:spacing w:before="44"/>
              <w:ind w:left="1049" w:right="1049"/>
              <w:jc w:val="center"/>
              <w:rPr>
                <w:sz w:val="20"/>
              </w:rPr>
            </w:pPr>
            <w:r>
              <w:rPr>
                <w:sz w:val="20"/>
              </w:rPr>
              <w:t>Melena</w:t>
            </w:r>
          </w:p>
        </w:tc>
      </w:tr>
      <w:tr w:rsidR="006F4F8F" w14:paraId="2AAA1BEA" w14:textId="77777777" w:rsidTr="004A4D14">
        <w:trPr>
          <w:trHeight w:val="333"/>
        </w:trPr>
        <w:tc>
          <w:tcPr>
            <w:tcW w:w="4681" w:type="dxa"/>
          </w:tcPr>
          <w:p w14:paraId="72E0680F" w14:textId="77777777" w:rsidR="006F4F8F" w:rsidRDefault="006F4F8F" w:rsidP="004A4D14">
            <w:pPr>
              <w:pStyle w:val="TableParagraph"/>
              <w:spacing w:before="44"/>
              <w:ind w:left="1718" w:right="1717"/>
              <w:jc w:val="center"/>
              <w:rPr>
                <w:sz w:val="20"/>
              </w:rPr>
            </w:pPr>
            <w:r>
              <w:rPr>
                <w:sz w:val="20"/>
              </w:rPr>
              <w:t>Bacteriostático</w:t>
            </w:r>
          </w:p>
        </w:tc>
        <w:tc>
          <w:tcPr>
            <w:tcW w:w="4684" w:type="dxa"/>
          </w:tcPr>
          <w:p w14:paraId="26050C00" w14:textId="77777777" w:rsidR="006F4F8F" w:rsidRDefault="006F4F8F" w:rsidP="004A4D14">
            <w:pPr>
              <w:pStyle w:val="TableParagraph"/>
              <w:spacing w:before="44"/>
              <w:ind w:left="1049" w:right="1049"/>
              <w:jc w:val="center"/>
              <w:rPr>
                <w:sz w:val="20"/>
              </w:rPr>
            </w:pPr>
            <w:r>
              <w:rPr>
                <w:sz w:val="20"/>
              </w:rPr>
              <w:t>Midríase</w:t>
            </w:r>
          </w:p>
        </w:tc>
      </w:tr>
      <w:tr w:rsidR="006F4F8F" w14:paraId="24A0DAA5" w14:textId="77777777" w:rsidTr="004A4D14">
        <w:trPr>
          <w:trHeight w:val="335"/>
        </w:trPr>
        <w:tc>
          <w:tcPr>
            <w:tcW w:w="4681" w:type="dxa"/>
          </w:tcPr>
          <w:p w14:paraId="5AFDB786" w14:textId="77777777" w:rsidR="006F4F8F" w:rsidRDefault="006F4F8F" w:rsidP="004A4D14">
            <w:pPr>
              <w:pStyle w:val="TableParagraph"/>
              <w:spacing w:before="44"/>
              <w:ind w:left="1718" w:right="1716"/>
              <w:jc w:val="center"/>
              <w:rPr>
                <w:sz w:val="20"/>
              </w:rPr>
            </w:pPr>
            <w:r>
              <w:rPr>
                <w:sz w:val="20"/>
              </w:rPr>
              <w:t>Bradicardia</w:t>
            </w:r>
          </w:p>
        </w:tc>
        <w:tc>
          <w:tcPr>
            <w:tcW w:w="4684" w:type="dxa"/>
          </w:tcPr>
          <w:p w14:paraId="52766F83" w14:textId="77777777" w:rsidR="006F4F8F" w:rsidRDefault="006F4F8F" w:rsidP="004A4D14">
            <w:pPr>
              <w:pStyle w:val="TableParagraph"/>
              <w:spacing w:before="44"/>
              <w:ind w:left="1049" w:right="1049"/>
              <w:jc w:val="center"/>
              <w:rPr>
                <w:sz w:val="20"/>
              </w:rPr>
            </w:pPr>
            <w:r>
              <w:rPr>
                <w:sz w:val="20"/>
              </w:rPr>
              <w:t>Miose</w:t>
            </w:r>
          </w:p>
        </w:tc>
      </w:tr>
      <w:tr w:rsidR="006F4F8F" w14:paraId="14D844CD" w14:textId="77777777" w:rsidTr="004A4D14">
        <w:trPr>
          <w:trHeight w:val="335"/>
        </w:trPr>
        <w:tc>
          <w:tcPr>
            <w:tcW w:w="4681" w:type="dxa"/>
          </w:tcPr>
          <w:p w14:paraId="49F0AE8D" w14:textId="77777777" w:rsidR="006F4F8F" w:rsidRDefault="006F4F8F" w:rsidP="004A4D14">
            <w:pPr>
              <w:pStyle w:val="TableParagraph"/>
              <w:spacing w:before="44"/>
              <w:ind w:left="1718" w:right="1716"/>
              <w:jc w:val="center"/>
              <w:rPr>
                <w:sz w:val="20"/>
              </w:rPr>
            </w:pPr>
            <w:r>
              <w:rPr>
                <w:sz w:val="20"/>
              </w:rPr>
              <w:t>Bradipnéia</w:t>
            </w:r>
          </w:p>
        </w:tc>
        <w:tc>
          <w:tcPr>
            <w:tcW w:w="4684" w:type="dxa"/>
          </w:tcPr>
          <w:p w14:paraId="3165436C" w14:textId="77777777" w:rsidR="006F4F8F" w:rsidRDefault="006F4F8F" w:rsidP="004A4D14">
            <w:pPr>
              <w:pStyle w:val="TableParagraph"/>
              <w:spacing w:before="44"/>
              <w:ind w:left="1050" w:right="1001"/>
              <w:jc w:val="center"/>
              <w:rPr>
                <w:sz w:val="20"/>
              </w:rPr>
            </w:pPr>
            <w:r>
              <w:rPr>
                <w:sz w:val="20"/>
              </w:rPr>
              <w:t>Necrose</w:t>
            </w:r>
          </w:p>
        </w:tc>
      </w:tr>
      <w:tr w:rsidR="006F4F8F" w14:paraId="2C9CEA2A" w14:textId="77777777" w:rsidTr="004A4D14">
        <w:trPr>
          <w:trHeight w:val="333"/>
        </w:trPr>
        <w:tc>
          <w:tcPr>
            <w:tcW w:w="4681" w:type="dxa"/>
          </w:tcPr>
          <w:p w14:paraId="47D439A6" w14:textId="77777777" w:rsidR="006F4F8F" w:rsidRDefault="006F4F8F" w:rsidP="004A4D14">
            <w:pPr>
              <w:pStyle w:val="TableParagraph"/>
              <w:spacing w:before="44"/>
              <w:ind w:left="1716" w:right="1717"/>
              <w:jc w:val="center"/>
              <w:rPr>
                <w:sz w:val="20"/>
              </w:rPr>
            </w:pPr>
            <w:r>
              <w:rPr>
                <w:sz w:val="20"/>
              </w:rPr>
              <w:t>Caquexia</w:t>
            </w:r>
          </w:p>
        </w:tc>
        <w:tc>
          <w:tcPr>
            <w:tcW w:w="4684" w:type="dxa"/>
          </w:tcPr>
          <w:p w14:paraId="33B47297" w14:textId="77777777" w:rsidR="006F4F8F" w:rsidRDefault="006F4F8F" w:rsidP="004A4D14">
            <w:pPr>
              <w:pStyle w:val="TableParagraph"/>
              <w:spacing w:before="44"/>
              <w:ind w:left="1049" w:right="1049"/>
              <w:jc w:val="center"/>
              <w:rPr>
                <w:sz w:val="20"/>
              </w:rPr>
            </w:pPr>
            <w:r>
              <w:rPr>
                <w:sz w:val="20"/>
              </w:rPr>
              <w:t>Oligúria</w:t>
            </w:r>
          </w:p>
        </w:tc>
      </w:tr>
      <w:tr w:rsidR="006F4F8F" w14:paraId="0F61A1E2" w14:textId="77777777" w:rsidTr="004A4D14">
        <w:trPr>
          <w:trHeight w:val="335"/>
        </w:trPr>
        <w:tc>
          <w:tcPr>
            <w:tcW w:w="4681" w:type="dxa"/>
          </w:tcPr>
          <w:p w14:paraId="1AD028E6" w14:textId="77777777" w:rsidR="006F4F8F" w:rsidRDefault="006F4F8F" w:rsidP="004A4D14">
            <w:pPr>
              <w:pStyle w:val="TableParagraph"/>
              <w:spacing w:before="44"/>
              <w:ind w:left="1718" w:right="1715"/>
              <w:jc w:val="center"/>
              <w:rPr>
                <w:sz w:val="20"/>
              </w:rPr>
            </w:pPr>
            <w:r>
              <w:rPr>
                <w:sz w:val="20"/>
              </w:rPr>
              <w:t>Cianose</w:t>
            </w:r>
          </w:p>
        </w:tc>
        <w:tc>
          <w:tcPr>
            <w:tcW w:w="4684" w:type="dxa"/>
          </w:tcPr>
          <w:p w14:paraId="3EBDB8A7" w14:textId="77777777" w:rsidR="006F4F8F" w:rsidRDefault="006F4F8F" w:rsidP="004A4D14">
            <w:pPr>
              <w:pStyle w:val="TableParagraph"/>
              <w:spacing w:before="44"/>
              <w:ind w:left="1050" w:right="1049"/>
              <w:jc w:val="center"/>
              <w:rPr>
                <w:sz w:val="20"/>
              </w:rPr>
            </w:pPr>
            <w:r>
              <w:rPr>
                <w:sz w:val="20"/>
              </w:rPr>
              <w:t>Ortopneia</w:t>
            </w:r>
          </w:p>
        </w:tc>
      </w:tr>
      <w:tr w:rsidR="006F4F8F" w14:paraId="425AC8E7" w14:textId="77777777" w:rsidTr="004A4D14">
        <w:trPr>
          <w:trHeight w:val="335"/>
        </w:trPr>
        <w:tc>
          <w:tcPr>
            <w:tcW w:w="4681" w:type="dxa"/>
          </w:tcPr>
          <w:p w14:paraId="2F8C0BF5" w14:textId="77777777" w:rsidR="006F4F8F" w:rsidRDefault="006F4F8F" w:rsidP="004A4D14">
            <w:pPr>
              <w:pStyle w:val="TableParagraph"/>
              <w:spacing w:before="44"/>
              <w:ind w:left="1718" w:right="1716"/>
              <w:jc w:val="center"/>
              <w:rPr>
                <w:sz w:val="20"/>
              </w:rPr>
            </w:pPr>
            <w:r>
              <w:rPr>
                <w:sz w:val="20"/>
              </w:rPr>
              <w:t>Coriza</w:t>
            </w:r>
          </w:p>
        </w:tc>
        <w:tc>
          <w:tcPr>
            <w:tcW w:w="4684" w:type="dxa"/>
          </w:tcPr>
          <w:p w14:paraId="2AB379F7" w14:textId="77777777" w:rsidR="006F4F8F" w:rsidRDefault="006F4F8F" w:rsidP="004A4D14">
            <w:pPr>
              <w:pStyle w:val="TableParagraph"/>
              <w:spacing w:before="44"/>
              <w:ind w:left="1049" w:right="1049"/>
              <w:jc w:val="center"/>
              <w:rPr>
                <w:sz w:val="20"/>
              </w:rPr>
            </w:pPr>
            <w:r>
              <w:rPr>
                <w:sz w:val="20"/>
              </w:rPr>
              <w:t>Paraplegia</w:t>
            </w:r>
          </w:p>
        </w:tc>
      </w:tr>
      <w:tr w:rsidR="006F4F8F" w14:paraId="5356FE4B" w14:textId="77777777" w:rsidTr="004A4D14">
        <w:trPr>
          <w:trHeight w:val="333"/>
        </w:trPr>
        <w:tc>
          <w:tcPr>
            <w:tcW w:w="4681" w:type="dxa"/>
          </w:tcPr>
          <w:p w14:paraId="2FDA2D65" w14:textId="77777777" w:rsidR="006F4F8F" w:rsidRDefault="006F4F8F" w:rsidP="004A4D14">
            <w:pPr>
              <w:pStyle w:val="TableParagraph"/>
              <w:spacing w:before="45"/>
              <w:ind w:left="1716" w:right="1717"/>
              <w:jc w:val="center"/>
              <w:rPr>
                <w:sz w:val="20"/>
              </w:rPr>
            </w:pPr>
            <w:r>
              <w:rPr>
                <w:sz w:val="20"/>
              </w:rPr>
              <w:t>Disfasia</w:t>
            </w:r>
          </w:p>
        </w:tc>
        <w:tc>
          <w:tcPr>
            <w:tcW w:w="4684" w:type="dxa"/>
          </w:tcPr>
          <w:p w14:paraId="600C4F9C" w14:textId="77777777" w:rsidR="006F4F8F" w:rsidRDefault="006F4F8F" w:rsidP="004A4D14">
            <w:pPr>
              <w:pStyle w:val="TableParagraph"/>
              <w:spacing w:before="45"/>
              <w:ind w:left="1050" w:right="1048"/>
              <w:jc w:val="center"/>
              <w:rPr>
                <w:sz w:val="20"/>
              </w:rPr>
            </w:pPr>
            <w:r>
              <w:rPr>
                <w:sz w:val="20"/>
              </w:rPr>
              <w:t>Paralisia</w:t>
            </w:r>
          </w:p>
        </w:tc>
      </w:tr>
      <w:tr w:rsidR="006F4F8F" w14:paraId="2A2D6494" w14:textId="77777777" w:rsidTr="004A4D14">
        <w:trPr>
          <w:trHeight w:val="335"/>
        </w:trPr>
        <w:tc>
          <w:tcPr>
            <w:tcW w:w="4681" w:type="dxa"/>
          </w:tcPr>
          <w:p w14:paraId="4B666F4B" w14:textId="77777777" w:rsidR="006F4F8F" w:rsidRDefault="006F4F8F" w:rsidP="004A4D14">
            <w:pPr>
              <w:pStyle w:val="TableParagraph"/>
              <w:spacing w:before="44"/>
              <w:ind w:left="1717" w:right="1717"/>
              <w:jc w:val="center"/>
              <w:rPr>
                <w:sz w:val="20"/>
              </w:rPr>
            </w:pPr>
            <w:r>
              <w:rPr>
                <w:sz w:val="20"/>
              </w:rPr>
              <w:t>Disfagia</w:t>
            </w:r>
          </w:p>
        </w:tc>
        <w:tc>
          <w:tcPr>
            <w:tcW w:w="4684" w:type="dxa"/>
          </w:tcPr>
          <w:p w14:paraId="33C8673D" w14:textId="77777777" w:rsidR="006F4F8F" w:rsidRDefault="006F4F8F" w:rsidP="004A4D14">
            <w:pPr>
              <w:pStyle w:val="TableParagraph"/>
              <w:spacing w:before="44"/>
              <w:ind w:left="1050" w:right="1048"/>
              <w:jc w:val="center"/>
              <w:rPr>
                <w:sz w:val="20"/>
              </w:rPr>
            </w:pPr>
            <w:r>
              <w:rPr>
                <w:sz w:val="20"/>
              </w:rPr>
              <w:t>Parestesia</w:t>
            </w:r>
          </w:p>
        </w:tc>
      </w:tr>
      <w:tr w:rsidR="006F4F8F" w14:paraId="6B81CCA2" w14:textId="77777777" w:rsidTr="004A4D14">
        <w:trPr>
          <w:trHeight w:val="335"/>
        </w:trPr>
        <w:tc>
          <w:tcPr>
            <w:tcW w:w="4681" w:type="dxa"/>
          </w:tcPr>
          <w:p w14:paraId="2A785E4E" w14:textId="77777777" w:rsidR="006F4F8F" w:rsidRDefault="006F4F8F" w:rsidP="004A4D14">
            <w:pPr>
              <w:pStyle w:val="TableParagraph"/>
              <w:spacing w:before="44"/>
              <w:ind w:left="1718" w:right="1716"/>
              <w:jc w:val="center"/>
              <w:rPr>
                <w:sz w:val="20"/>
              </w:rPr>
            </w:pPr>
            <w:r>
              <w:rPr>
                <w:sz w:val="20"/>
              </w:rPr>
              <w:t>Diplopia</w:t>
            </w:r>
          </w:p>
        </w:tc>
        <w:tc>
          <w:tcPr>
            <w:tcW w:w="4684" w:type="dxa"/>
          </w:tcPr>
          <w:p w14:paraId="66C69653" w14:textId="77777777" w:rsidR="006F4F8F" w:rsidRDefault="006F4F8F" w:rsidP="004A4D14">
            <w:pPr>
              <w:pStyle w:val="TableParagraph"/>
              <w:spacing w:before="44"/>
              <w:ind w:left="1050" w:right="1046"/>
              <w:jc w:val="center"/>
              <w:rPr>
                <w:sz w:val="20"/>
              </w:rPr>
            </w:pPr>
            <w:r>
              <w:rPr>
                <w:sz w:val="20"/>
              </w:rPr>
              <w:t>Polidipsia</w:t>
            </w:r>
          </w:p>
        </w:tc>
      </w:tr>
      <w:tr w:rsidR="006F4F8F" w14:paraId="5ECA0035" w14:textId="77777777" w:rsidTr="004A4D14">
        <w:trPr>
          <w:trHeight w:val="333"/>
        </w:trPr>
        <w:tc>
          <w:tcPr>
            <w:tcW w:w="4681" w:type="dxa"/>
          </w:tcPr>
          <w:p w14:paraId="6D9464ED" w14:textId="77777777" w:rsidR="006F4F8F" w:rsidRDefault="006F4F8F" w:rsidP="004A4D14">
            <w:pPr>
              <w:pStyle w:val="TableParagraph"/>
              <w:spacing w:before="44"/>
              <w:ind w:left="1717" w:right="1717"/>
              <w:jc w:val="center"/>
              <w:rPr>
                <w:sz w:val="20"/>
              </w:rPr>
            </w:pPr>
            <w:r>
              <w:rPr>
                <w:sz w:val="20"/>
              </w:rPr>
              <w:t>Dispnéia</w:t>
            </w:r>
          </w:p>
        </w:tc>
        <w:tc>
          <w:tcPr>
            <w:tcW w:w="4684" w:type="dxa"/>
          </w:tcPr>
          <w:p w14:paraId="70F0BE86" w14:textId="77777777" w:rsidR="006F4F8F" w:rsidRDefault="006F4F8F" w:rsidP="004A4D14">
            <w:pPr>
              <w:pStyle w:val="TableParagraph"/>
              <w:spacing w:before="44"/>
              <w:ind w:left="1049" w:right="1049"/>
              <w:jc w:val="center"/>
              <w:rPr>
                <w:sz w:val="20"/>
              </w:rPr>
            </w:pPr>
            <w:r>
              <w:rPr>
                <w:sz w:val="20"/>
              </w:rPr>
              <w:t>Poliúria</w:t>
            </w:r>
          </w:p>
        </w:tc>
      </w:tr>
      <w:tr w:rsidR="006F4F8F" w14:paraId="2D8D33B9" w14:textId="77777777" w:rsidTr="004A4D14">
        <w:trPr>
          <w:trHeight w:val="335"/>
        </w:trPr>
        <w:tc>
          <w:tcPr>
            <w:tcW w:w="4681" w:type="dxa"/>
          </w:tcPr>
          <w:p w14:paraId="0676CFE4" w14:textId="77777777" w:rsidR="006F4F8F" w:rsidRDefault="006F4F8F" w:rsidP="004A4D14">
            <w:pPr>
              <w:pStyle w:val="TableParagraph"/>
              <w:spacing w:before="44"/>
              <w:ind w:left="1716" w:right="1717"/>
              <w:jc w:val="center"/>
              <w:rPr>
                <w:sz w:val="20"/>
              </w:rPr>
            </w:pPr>
            <w:r>
              <w:rPr>
                <w:sz w:val="20"/>
              </w:rPr>
              <w:t>Disúria</w:t>
            </w:r>
          </w:p>
        </w:tc>
        <w:tc>
          <w:tcPr>
            <w:tcW w:w="4684" w:type="dxa"/>
          </w:tcPr>
          <w:p w14:paraId="1712211E" w14:textId="77777777" w:rsidR="006F4F8F" w:rsidRDefault="006F4F8F" w:rsidP="004A4D14">
            <w:pPr>
              <w:pStyle w:val="TableParagraph"/>
              <w:spacing w:before="44"/>
              <w:ind w:left="1049" w:right="1049"/>
              <w:jc w:val="center"/>
              <w:rPr>
                <w:sz w:val="20"/>
              </w:rPr>
            </w:pPr>
            <w:r>
              <w:rPr>
                <w:sz w:val="20"/>
              </w:rPr>
              <w:t>Prurido</w:t>
            </w:r>
          </w:p>
        </w:tc>
      </w:tr>
      <w:tr w:rsidR="006F4F8F" w14:paraId="525C543C" w14:textId="77777777" w:rsidTr="004A4D14">
        <w:trPr>
          <w:trHeight w:val="335"/>
        </w:trPr>
        <w:tc>
          <w:tcPr>
            <w:tcW w:w="4681" w:type="dxa"/>
          </w:tcPr>
          <w:p w14:paraId="1D06000C" w14:textId="77777777" w:rsidR="006F4F8F" w:rsidRDefault="006F4F8F" w:rsidP="004A4D14">
            <w:pPr>
              <w:pStyle w:val="TableParagraph"/>
              <w:spacing w:before="44"/>
              <w:ind w:left="1717" w:right="1717"/>
              <w:jc w:val="center"/>
              <w:rPr>
                <w:sz w:val="20"/>
              </w:rPr>
            </w:pPr>
            <w:r>
              <w:rPr>
                <w:sz w:val="20"/>
              </w:rPr>
              <w:t>Equimose</w:t>
            </w:r>
          </w:p>
        </w:tc>
        <w:tc>
          <w:tcPr>
            <w:tcW w:w="4684" w:type="dxa"/>
          </w:tcPr>
          <w:p w14:paraId="0A3C9CE9" w14:textId="77777777" w:rsidR="006F4F8F" w:rsidRDefault="006F4F8F" w:rsidP="004A4D14">
            <w:pPr>
              <w:pStyle w:val="TableParagraph"/>
              <w:spacing w:before="44"/>
              <w:ind w:left="1050" w:right="1049"/>
              <w:jc w:val="center"/>
              <w:rPr>
                <w:sz w:val="20"/>
              </w:rPr>
            </w:pPr>
            <w:r>
              <w:rPr>
                <w:sz w:val="20"/>
              </w:rPr>
              <w:t>Saburra</w:t>
            </w:r>
          </w:p>
        </w:tc>
      </w:tr>
      <w:tr w:rsidR="006F4F8F" w14:paraId="54AE3194" w14:textId="77777777" w:rsidTr="004A4D14">
        <w:trPr>
          <w:trHeight w:val="333"/>
        </w:trPr>
        <w:tc>
          <w:tcPr>
            <w:tcW w:w="4681" w:type="dxa"/>
          </w:tcPr>
          <w:p w14:paraId="3B18677A" w14:textId="77777777" w:rsidR="006F4F8F" w:rsidRDefault="006F4F8F" w:rsidP="004A4D14">
            <w:pPr>
              <w:pStyle w:val="TableParagraph"/>
              <w:spacing w:before="44"/>
              <w:ind w:left="1717" w:right="1717"/>
              <w:jc w:val="center"/>
              <w:rPr>
                <w:sz w:val="20"/>
              </w:rPr>
            </w:pPr>
            <w:r>
              <w:rPr>
                <w:sz w:val="20"/>
              </w:rPr>
              <w:t>Edema</w:t>
            </w:r>
          </w:p>
        </w:tc>
        <w:tc>
          <w:tcPr>
            <w:tcW w:w="4684" w:type="dxa"/>
          </w:tcPr>
          <w:p w14:paraId="32467974" w14:textId="77777777" w:rsidR="006F4F8F" w:rsidRDefault="006F4F8F" w:rsidP="004A4D14">
            <w:pPr>
              <w:pStyle w:val="TableParagraph"/>
              <w:spacing w:before="44"/>
              <w:ind w:left="1050" w:right="1048"/>
              <w:jc w:val="center"/>
              <w:rPr>
                <w:sz w:val="20"/>
              </w:rPr>
            </w:pPr>
            <w:r>
              <w:rPr>
                <w:sz w:val="20"/>
              </w:rPr>
              <w:t>Taquicardia</w:t>
            </w:r>
          </w:p>
        </w:tc>
      </w:tr>
      <w:tr w:rsidR="006F4F8F" w14:paraId="511BCA20" w14:textId="77777777" w:rsidTr="004A4D14">
        <w:trPr>
          <w:trHeight w:val="335"/>
        </w:trPr>
        <w:tc>
          <w:tcPr>
            <w:tcW w:w="4681" w:type="dxa"/>
          </w:tcPr>
          <w:p w14:paraId="39B0DDD2" w14:textId="77777777" w:rsidR="006F4F8F" w:rsidRDefault="006F4F8F" w:rsidP="004A4D14">
            <w:pPr>
              <w:pStyle w:val="TableParagraph"/>
              <w:spacing w:before="44"/>
              <w:ind w:left="1716" w:right="1717"/>
              <w:jc w:val="center"/>
              <w:rPr>
                <w:sz w:val="20"/>
              </w:rPr>
            </w:pPr>
            <w:r>
              <w:rPr>
                <w:sz w:val="20"/>
              </w:rPr>
              <w:t>Eructação</w:t>
            </w:r>
          </w:p>
        </w:tc>
        <w:tc>
          <w:tcPr>
            <w:tcW w:w="4684" w:type="dxa"/>
          </w:tcPr>
          <w:p w14:paraId="513AA013" w14:textId="77777777" w:rsidR="006F4F8F" w:rsidRDefault="006F4F8F" w:rsidP="004A4D14">
            <w:pPr>
              <w:pStyle w:val="TableParagraph"/>
              <w:spacing w:before="44"/>
              <w:ind w:left="1050" w:right="1049"/>
              <w:jc w:val="center"/>
              <w:rPr>
                <w:sz w:val="20"/>
              </w:rPr>
            </w:pPr>
            <w:r>
              <w:rPr>
                <w:sz w:val="20"/>
              </w:rPr>
              <w:t>Taquipnéia</w:t>
            </w:r>
          </w:p>
        </w:tc>
      </w:tr>
      <w:tr w:rsidR="006F4F8F" w14:paraId="47AEC1FE" w14:textId="77777777" w:rsidTr="004A4D14">
        <w:trPr>
          <w:trHeight w:val="336"/>
        </w:trPr>
        <w:tc>
          <w:tcPr>
            <w:tcW w:w="4681" w:type="dxa"/>
          </w:tcPr>
          <w:p w14:paraId="32260392" w14:textId="77777777" w:rsidR="006F4F8F" w:rsidRDefault="006F4F8F" w:rsidP="004A4D14">
            <w:pPr>
              <w:pStyle w:val="TableParagraph"/>
              <w:spacing w:before="44"/>
              <w:ind w:left="1718" w:right="1717"/>
              <w:jc w:val="center"/>
              <w:rPr>
                <w:sz w:val="20"/>
              </w:rPr>
            </w:pPr>
            <w:r>
              <w:rPr>
                <w:sz w:val="20"/>
              </w:rPr>
              <w:t>Emese</w:t>
            </w:r>
          </w:p>
        </w:tc>
        <w:tc>
          <w:tcPr>
            <w:tcW w:w="4684" w:type="dxa"/>
          </w:tcPr>
          <w:p w14:paraId="7763B8A0" w14:textId="77777777" w:rsidR="006F4F8F" w:rsidRDefault="006F4F8F" w:rsidP="004A4D14">
            <w:pPr>
              <w:pStyle w:val="TableParagraph"/>
              <w:spacing w:before="44"/>
              <w:ind w:left="1050" w:right="1049"/>
              <w:jc w:val="center"/>
              <w:rPr>
                <w:sz w:val="20"/>
              </w:rPr>
            </w:pPr>
            <w:r>
              <w:rPr>
                <w:sz w:val="20"/>
              </w:rPr>
              <w:t>Respiração de Cheynes Stockes</w:t>
            </w:r>
          </w:p>
        </w:tc>
      </w:tr>
      <w:tr w:rsidR="006F4F8F" w14:paraId="3B6F14EE" w14:textId="77777777" w:rsidTr="004A4D14">
        <w:trPr>
          <w:trHeight w:val="333"/>
        </w:trPr>
        <w:tc>
          <w:tcPr>
            <w:tcW w:w="4681" w:type="dxa"/>
          </w:tcPr>
          <w:p w14:paraId="16550E75" w14:textId="77777777" w:rsidR="006F4F8F" w:rsidRDefault="006F4F8F" w:rsidP="004A4D14">
            <w:pPr>
              <w:pStyle w:val="TableParagraph"/>
              <w:spacing w:before="44"/>
              <w:ind w:left="1718" w:right="1716"/>
              <w:jc w:val="center"/>
              <w:rPr>
                <w:sz w:val="20"/>
              </w:rPr>
            </w:pPr>
            <w:r>
              <w:rPr>
                <w:sz w:val="20"/>
              </w:rPr>
              <w:t>Esteatorreia</w:t>
            </w:r>
          </w:p>
        </w:tc>
        <w:tc>
          <w:tcPr>
            <w:tcW w:w="4684" w:type="dxa"/>
          </w:tcPr>
          <w:p w14:paraId="58186888" w14:textId="77777777" w:rsidR="006F4F8F" w:rsidRDefault="006F4F8F" w:rsidP="004A4D14">
            <w:pPr>
              <w:pStyle w:val="TableParagraph"/>
              <w:spacing w:before="44"/>
              <w:ind w:left="1048" w:right="1049"/>
              <w:jc w:val="center"/>
              <w:rPr>
                <w:sz w:val="20"/>
              </w:rPr>
            </w:pPr>
            <w:r>
              <w:rPr>
                <w:sz w:val="20"/>
              </w:rPr>
              <w:t>Respiração de Kuusmaul</w:t>
            </w:r>
          </w:p>
        </w:tc>
      </w:tr>
      <w:tr w:rsidR="006F4F8F" w14:paraId="652873AE" w14:textId="77777777" w:rsidTr="004A4D14">
        <w:trPr>
          <w:trHeight w:val="335"/>
        </w:trPr>
        <w:tc>
          <w:tcPr>
            <w:tcW w:w="4681" w:type="dxa"/>
          </w:tcPr>
          <w:p w14:paraId="2F82BB0A" w14:textId="77777777" w:rsidR="006F4F8F" w:rsidRDefault="006F4F8F" w:rsidP="004A4D14">
            <w:pPr>
              <w:pStyle w:val="TableParagraph"/>
              <w:spacing w:before="44"/>
              <w:ind w:left="1717" w:right="1717"/>
              <w:jc w:val="center"/>
              <w:rPr>
                <w:sz w:val="20"/>
              </w:rPr>
            </w:pPr>
            <w:r>
              <w:rPr>
                <w:sz w:val="20"/>
              </w:rPr>
              <w:t>Enurese</w:t>
            </w:r>
          </w:p>
        </w:tc>
        <w:tc>
          <w:tcPr>
            <w:tcW w:w="4684" w:type="dxa"/>
          </w:tcPr>
          <w:p w14:paraId="454E3A89" w14:textId="77777777" w:rsidR="006F4F8F" w:rsidRDefault="006F4F8F" w:rsidP="004A4D14">
            <w:pPr>
              <w:pStyle w:val="TableParagraph"/>
              <w:spacing w:before="44"/>
              <w:ind w:left="1050" w:right="1049"/>
              <w:jc w:val="center"/>
              <w:rPr>
                <w:sz w:val="20"/>
              </w:rPr>
            </w:pPr>
            <w:r>
              <w:rPr>
                <w:sz w:val="20"/>
              </w:rPr>
              <w:t>Respiração de Biot</w:t>
            </w:r>
          </w:p>
        </w:tc>
      </w:tr>
      <w:tr w:rsidR="006F4F8F" w14:paraId="0729ADDB" w14:textId="77777777" w:rsidTr="004A4D14">
        <w:trPr>
          <w:trHeight w:val="335"/>
        </w:trPr>
        <w:tc>
          <w:tcPr>
            <w:tcW w:w="4681" w:type="dxa"/>
          </w:tcPr>
          <w:p w14:paraId="5BEAD937" w14:textId="77777777" w:rsidR="006F4F8F" w:rsidRDefault="006F4F8F" w:rsidP="004A4D14">
            <w:pPr>
              <w:pStyle w:val="TableParagraph"/>
              <w:spacing w:before="44"/>
              <w:ind w:left="1716" w:right="1717"/>
              <w:jc w:val="center"/>
              <w:rPr>
                <w:sz w:val="20"/>
              </w:rPr>
            </w:pPr>
            <w:r>
              <w:rPr>
                <w:sz w:val="20"/>
              </w:rPr>
              <w:t>Epistaxe</w:t>
            </w:r>
          </w:p>
        </w:tc>
        <w:tc>
          <w:tcPr>
            <w:tcW w:w="4684" w:type="dxa"/>
          </w:tcPr>
          <w:p w14:paraId="5B9BE83F" w14:textId="77777777" w:rsidR="006F4F8F" w:rsidRDefault="006F4F8F" w:rsidP="004A4D14">
            <w:pPr>
              <w:pStyle w:val="TableParagraph"/>
              <w:spacing w:before="44"/>
              <w:ind w:left="1049" w:right="1049"/>
              <w:jc w:val="center"/>
              <w:rPr>
                <w:sz w:val="20"/>
              </w:rPr>
            </w:pPr>
            <w:r>
              <w:rPr>
                <w:sz w:val="20"/>
              </w:rPr>
              <w:t>Sialorreia</w:t>
            </w:r>
          </w:p>
        </w:tc>
      </w:tr>
      <w:tr w:rsidR="006F4F8F" w14:paraId="45D5D2A2" w14:textId="77777777" w:rsidTr="004A4D14">
        <w:trPr>
          <w:trHeight w:val="333"/>
        </w:trPr>
        <w:tc>
          <w:tcPr>
            <w:tcW w:w="4681" w:type="dxa"/>
          </w:tcPr>
          <w:p w14:paraId="64FF4C6D" w14:textId="77777777" w:rsidR="006F4F8F" w:rsidRDefault="006F4F8F" w:rsidP="004A4D14">
            <w:pPr>
              <w:pStyle w:val="TableParagraph"/>
              <w:spacing w:before="44"/>
              <w:ind w:left="1717" w:right="1717"/>
              <w:jc w:val="center"/>
              <w:rPr>
                <w:sz w:val="20"/>
              </w:rPr>
            </w:pPr>
            <w:r>
              <w:rPr>
                <w:sz w:val="20"/>
              </w:rPr>
              <w:t>Eritema</w:t>
            </w:r>
          </w:p>
        </w:tc>
        <w:tc>
          <w:tcPr>
            <w:tcW w:w="4684" w:type="dxa"/>
          </w:tcPr>
          <w:p w14:paraId="3123CF56" w14:textId="77777777" w:rsidR="006F4F8F" w:rsidRDefault="006F4F8F" w:rsidP="004A4D14">
            <w:pPr>
              <w:pStyle w:val="TableParagraph"/>
              <w:spacing w:before="44"/>
              <w:ind w:left="1048" w:right="1049"/>
              <w:jc w:val="center"/>
              <w:rPr>
                <w:sz w:val="20"/>
              </w:rPr>
            </w:pPr>
            <w:r>
              <w:rPr>
                <w:sz w:val="20"/>
              </w:rPr>
              <w:t>Pulso regular</w:t>
            </w:r>
          </w:p>
        </w:tc>
      </w:tr>
      <w:tr w:rsidR="006F4F8F" w14:paraId="24133453" w14:textId="77777777" w:rsidTr="004A4D14">
        <w:trPr>
          <w:trHeight w:val="335"/>
        </w:trPr>
        <w:tc>
          <w:tcPr>
            <w:tcW w:w="4681" w:type="dxa"/>
          </w:tcPr>
          <w:p w14:paraId="36FE7A20" w14:textId="77777777" w:rsidR="006F4F8F" w:rsidRDefault="006F4F8F" w:rsidP="004A4D14">
            <w:pPr>
              <w:pStyle w:val="TableParagraph"/>
              <w:spacing w:before="44"/>
              <w:ind w:left="1717" w:right="1717"/>
              <w:jc w:val="center"/>
              <w:rPr>
                <w:sz w:val="20"/>
              </w:rPr>
            </w:pPr>
            <w:r>
              <w:rPr>
                <w:sz w:val="20"/>
              </w:rPr>
              <w:t>Esturpor</w:t>
            </w:r>
          </w:p>
        </w:tc>
        <w:tc>
          <w:tcPr>
            <w:tcW w:w="4684" w:type="dxa"/>
          </w:tcPr>
          <w:p w14:paraId="5B9FFF55" w14:textId="77777777" w:rsidR="006F4F8F" w:rsidRDefault="006F4F8F" w:rsidP="004A4D14">
            <w:pPr>
              <w:pStyle w:val="TableParagraph"/>
              <w:spacing w:before="44"/>
              <w:ind w:left="1049" w:right="1049"/>
              <w:jc w:val="center"/>
              <w:rPr>
                <w:sz w:val="20"/>
              </w:rPr>
            </w:pPr>
            <w:r>
              <w:rPr>
                <w:sz w:val="20"/>
              </w:rPr>
              <w:t>Pulso irregular</w:t>
            </w:r>
          </w:p>
        </w:tc>
      </w:tr>
      <w:tr w:rsidR="006F4F8F" w14:paraId="54D68D98" w14:textId="77777777" w:rsidTr="004A4D14">
        <w:trPr>
          <w:trHeight w:val="335"/>
        </w:trPr>
        <w:tc>
          <w:tcPr>
            <w:tcW w:w="4681" w:type="dxa"/>
          </w:tcPr>
          <w:p w14:paraId="0FCB22D5" w14:textId="77777777" w:rsidR="006F4F8F" w:rsidRDefault="006F4F8F" w:rsidP="004A4D14">
            <w:pPr>
              <w:pStyle w:val="TableParagraph"/>
              <w:spacing w:before="44"/>
              <w:ind w:left="1717" w:right="1717"/>
              <w:jc w:val="center"/>
              <w:rPr>
                <w:sz w:val="20"/>
              </w:rPr>
            </w:pPr>
            <w:r>
              <w:rPr>
                <w:sz w:val="20"/>
              </w:rPr>
              <w:t>Eupneia</w:t>
            </w:r>
          </w:p>
        </w:tc>
        <w:tc>
          <w:tcPr>
            <w:tcW w:w="4684" w:type="dxa"/>
          </w:tcPr>
          <w:p w14:paraId="7F03EE36" w14:textId="77777777" w:rsidR="006F4F8F" w:rsidRDefault="006F4F8F" w:rsidP="004A4D14">
            <w:pPr>
              <w:pStyle w:val="TableParagraph"/>
              <w:spacing w:before="44"/>
              <w:ind w:left="1049" w:right="1049"/>
              <w:jc w:val="center"/>
              <w:rPr>
                <w:sz w:val="20"/>
              </w:rPr>
            </w:pPr>
            <w:r>
              <w:rPr>
                <w:sz w:val="20"/>
              </w:rPr>
              <w:t>Pulso fraco, filiforme</w:t>
            </w:r>
          </w:p>
        </w:tc>
      </w:tr>
      <w:tr w:rsidR="006F4F8F" w14:paraId="4F5B2018" w14:textId="77777777" w:rsidTr="004A4D14">
        <w:trPr>
          <w:trHeight w:val="333"/>
        </w:trPr>
        <w:tc>
          <w:tcPr>
            <w:tcW w:w="4681" w:type="dxa"/>
          </w:tcPr>
          <w:p w14:paraId="4602E359" w14:textId="77777777" w:rsidR="006F4F8F" w:rsidRDefault="006F4F8F" w:rsidP="004A4D14">
            <w:pPr>
              <w:pStyle w:val="TableParagraph"/>
              <w:spacing w:before="44"/>
              <w:ind w:left="1717" w:right="1717"/>
              <w:jc w:val="center"/>
              <w:rPr>
                <w:sz w:val="20"/>
              </w:rPr>
            </w:pPr>
            <w:r>
              <w:rPr>
                <w:sz w:val="20"/>
              </w:rPr>
              <w:t>Flatulência</w:t>
            </w:r>
          </w:p>
        </w:tc>
        <w:tc>
          <w:tcPr>
            <w:tcW w:w="4684" w:type="dxa"/>
          </w:tcPr>
          <w:p w14:paraId="77D8B315" w14:textId="77777777" w:rsidR="006F4F8F" w:rsidRDefault="006F4F8F" w:rsidP="004A4D14">
            <w:pPr>
              <w:pStyle w:val="TableParagraph"/>
              <w:spacing w:before="44"/>
              <w:ind w:left="1050" w:right="1049"/>
              <w:jc w:val="center"/>
              <w:rPr>
                <w:sz w:val="20"/>
              </w:rPr>
            </w:pPr>
            <w:r>
              <w:rPr>
                <w:sz w:val="20"/>
              </w:rPr>
              <w:t>Pulso forte</w:t>
            </w:r>
          </w:p>
        </w:tc>
      </w:tr>
      <w:tr w:rsidR="006F4F8F" w14:paraId="4B23AB2E" w14:textId="77777777" w:rsidTr="004A4D14">
        <w:trPr>
          <w:trHeight w:val="335"/>
        </w:trPr>
        <w:tc>
          <w:tcPr>
            <w:tcW w:w="4681" w:type="dxa"/>
          </w:tcPr>
          <w:p w14:paraId="75EB0F1C" w14:textId="77777777" w:rsidR="006F4F8F" w:rsidRDefault="006F4F8F" w:rsidP="004A4D14">
            <w:pPr>
              <w:pStyle w:val="TableParagraph"/>
              <w:spacing w:before="44"/>
              <w:ind w:left="1717" w:right="1717"/>
              <w:jc w:val="center"/>
              <w:rPr>
                <w:sz w:val="20"/>
              </w:rPr>
            </w:pPr>
            <w:r>
              <w:rPr>
                <w:sz w:val="20"/>
              </w:rPr>
              <w:t>Fecaloma</w:t>
            </w:r>
          </w:p>
        </w:tc>
        <w:tc>
          <w:tcPr>
            <w:tcW w:w="4684" w:type="dxa"/>
          </w:tcPr>
          <w:p w14:paraId="55AF8F92" w14:textId="77777777" w:rsidR="006F4F8F" w:rsidRDefault="006F4F8F" w:rsidP="004A4D14">
            <w:pPr>
              <w:pStyle w:val="TableParagraph"/>
              <w:spacing w:before="44"/>
              <w:ind w:left="1048" w:right="1049"/>
              <w:jc w:val="center"/>
              <w:rPr>
                <w:sz w:val="20"/>
              </w:rPr>
            </w:pPr>
            <w:r>
              <w:rPr>
                <w:sz w:val="20"/>
              </w:rPr>
              <w:t>Pulso bigêmino</w:t>
            </w:r>
          </w:p>
        </w:tc>
      </w:tr>
      <w:tr w:rsidR="006F4F8F" w14:paraId="136F21B3" w14:textId="77777777" w:rsidTr="004A4D14">
        <w:trPr>
          <w:trHeight w:val="336"/>
        </w:trPr>
        <w:tc>
          <w:tcPr>
            <w:tcW w:w="4681" w:type="dxa"/>
          </w:tcPr>
          <w:p w14:paraId="326AE711" w14:textId="77777777" w:rsidR="006F4F8F" w:rsidRDefault="006F4F8F" w:rsidP="004A4D14">
            <w:pPr>
              <w:pStyle w:val="TableParagraph"/>
              <w:spacing w:before="45"/>
              <w:ind w:left="1717" w:right="1717"/>
              <w:jc w:val="center"/>
              <w:rPr>
                <w:sz w:val="20"/>
              </w:rPr>
            </w:pPr>
            <w:r>
              <w:rPr>
                <w:sz w:val="20"/>
              </w:rPr>
              <w:t>Hematêmese</w:t>
            </w:r>
          </w:p>
        </w:tc>
        <w:tc>
          <w:tcPr>
            <w:tcW w:w="4684" w:type="dxa"/>
          </w:tcPr>
          <w:p w14:paraId="4A2F4B78" w14:textId="77777777" w:rsidR="006F4F8F" w:rsidRDefault="006F4F8F" w:rsidP="004A4D14">
            <w:pPr>
              <w:pStyle w:val="TableParagraph"/>
              <w:spacing w:before="45"/>
              <w:ind w:left="1050" w:right="1049"/>
              <w:jc w:val="center"/>
              <w:rPr>
                <w:sz w:val="20"/>
              </w:rPr>
            </w:pPr>
            <w:r>
              <w:rPr>
                <w:sz w:val="20"/>
              </w:rPr>
              <w:t>Pulso paradoxal</w:t>
            </w:r>
          </w:p>
        </w:tc>
      </w:tr>
      <w:tr w:rsidR="006F4F8F" w14:paraId="528FCDA8" w14:textId="77777777" w:rsidTr="004A4D14">
        <w:trPr>
          <w:trHeight w:val="333"/>
        </w:trPr>
        <w:tc>
          <w:tcPr>
            <w:tcW w:w="4681" w:type="dxa"/>
          </w:tcPr>
          <w:p w14:paraId="296C811B" w14:textId="77777777" w:rsidR="006F4F8F" w:rsidRDefault="006F4F8F" w:rsidP="004A4D14">
            <w:pPr>
              <w:pStyle w:val="TableParagraph"/>
              <w:spacing w:before="44"/>
              <w:ind w:left="1717" w:right="1717"/>
              <w:jc w:val="center"/>
              <w:rPr>
                <w:sz w:val="20"/>
              </w:rPr>
            </w:pPr>
            <w:r>
              <w:rPr>
                <w:sz w:val="20"/>
              </w:rPr>
              <w:t>Hematúria</w:t>
            </w:r>
          </w:p>
        </w:tc>
        <w:tc>
          <w:tcPr>
            <w:tcW w:w="4684" w:type="dxa"/>
          </w:tcPr>
          <w:p w14:paraId="42A1C1AC" w14:textId="77777777" w:rsidR="006F4F8F" w:rsidRDefault="006F4F8F" w:rsidP="004A4D14">
            <w:pPr>
              <w:pStyle w:val="TableParagraph"/>
              <w:spacing w:before="44"/>
              <w:ind w:left="1049" w:right="1049"/>
              <w:jc w:val="center"/>
              <w:rPr>
                <w:sz w:val="20"/>
              </w:rPr>
            </w:pPr>
            <w:r>
              <w:rPr>
                <w:sz w:val="20"/>
              </w:rPr>
              <w:t>Pulso caótico</w:t>
            </w:r>
          </w:p>
        </w:tc>
      </w:tr>
      <w:tr w:rsidR="006F4F8F" w14:paraId="7D4A127F" w14:textId="77777777" w:rsidTr="004A4D14">
        <w:trPr>
          <w:trHeight w:val="335"/>
        </w:trPr>
        <w:tc>
          <w:tcPr>
            <w:tcW w:w="4681" w:type="dxa"/>
          </w:tcPr>
          <w:p w14:paraId="71D18EA1" w14:textId="77777777" w:rsidR="006F4F8F" w:rsidRDefault="006F4F8F" w:rsidP="004A4D14">
            <w:pPr>
              <w:pStyle w:val="TableParagraph"/>
              <w:spacing w:before="44"/>
              <w:ind w:left="1717" w:right="1717"/>
              <w:jc w:val="center"/>
              <w:rPr>
                <w:sz w:val="20"/>
              </w:rPr>
            </w:pPr>
            <w:r>
              <w:rPr>
                <w:sz w:val="20"/>
              </w:rPr>
              <w:t>Hemiplegia</w:t>
            </w:r>
          </w:p>
        </w:tc>
        <w:tc>
          <w:tcPr>
            <w:tcW w:w="4684" w:type="dxa"/>
          </w:tcPr>
          <w:p w14:paraId="0F59A636" w14:textId="77777777" w:rsidR="006F4F8F" w:rsidRDefault="006F4F8F" w:rsidP="004A4D14">
            <w:pPr>
              <w:pStyle w:val="TableParagraph"/>
              <w:spacing w:before="44"/>
              <w:ind w:left="1049" w:right="1049"/>
              <w:jc w:val="center"/>
              <w:rPr>
                <w:sz w:val="20"/>
              </w:rPr>
            </w:pPr>
            <w:r>
              <w:rPr>
                <w:sz w:val="20"/>
              </w:rPr>
              <w:t>Pulso apical-radial</w:t>
            </w:r>
          </w:p>
        </w:tc>
      </w:tr>
    </w:tbl>
    <w:p w14:paraId="79FF4A5B" w14:textId="77777777" w:rsidR="00CE00DD" w:rsidRDefault="00CE00DD" w:rsidP="006F4F8F">
      <w:pPr>
        <w:pStyle w:val="Ttulo1"/>
        <w:spacing w:before="75"/>
        <w:ind w:left="720" w:firstLine="0"/>
        <w:jc w:val="center"/>
        <w:rPr>
          <w:rFonts w:ascii="Times New Roman" w:hAnsi="Times New Roman" w:cs="Times New Roman"/>
          <w:b w:val="0"/>
          <w:bCs w:val="0"/>
        </w:rPr>
      </w:pPr>
    </w:p>
    <w:sectPr w:rsidR="00CE00DD" w:rsidSect="00EB43A2">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3E747" w14:textId="77777777" w:rsidR="00592CAA" w:rsidRDefault="00592CAA" w:rsidP="00350178">
      <w:pPr>
        <w:spacing w:after="0" w:line="240" w:lineRule="auto"/>
      </w:pPr>
      <w:r>
        <w:separator/>
      </w:r>
    </w:p>
  </w:endnote>
  <w:endnote w:type="continuationSeparator" w:id="0">
    <w:p w14:paraId="638CA484" w14:textId="77777777" w:rsidR="00592CAA" w:rsidRDefault="00592CAA" w:rsidP="0035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BCBF" w14:textId="77777777" w:rsidR="00592CAA" w:rsidRDefault="00592CAA" w:rsidP="00350178">
      <w:pPr>
        <w:spacing w:after="0" w:line="240" w:lineRule="auto"/>
      </w:pPr>
      <w:r>
        <w:separator/>
      </w:r>
    </w:p>
  </w:footnote>
  <w:footnote w:type="continuationSeparator" w:id="0">
    <w:p w14:paraId="4965BB93" w14:textId="77777777" w:rsidR="00592CAA" w:rsidRDefault="00592CAA" w:rsidP="0035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562"/>
      <w:gridCol w:w="7211"/>
    </w:tblGrid>
    <w:tr w:rsidR="004A4D14" w14:paraId="4A9BE734" w14:textId="77777777" w:rsidTr="00350178">
      <w:trPr>
        <w:trHeight w:val="3386"/>
      </w:trPr>
      <w:tc>
        <w:tcPr>
          <w:tcW w:w="3562" w:type="dxa"/>
          <w:shd w:val="clear" w:color="auto" w:fill="D9D9D9"/>
        </w:tcPr>
        <w:p w14:paraId="46A621BD" w14:textId="43E1955A" w:rsidR="004A4D14" w:rsidRDefault="004A4D14" w:rsidP="00350178">
          <w:pPr>
            <w:pStyle w:val="Cabealho"/>
            <w:spacing w:line="360" w:lineRule="auto"/>
          </w:pPr>
          <w:r>
            <w:rPr>
              <w:rFonts w:ascii="Abadi MT Condensed Light" w:hAnsi="Abadi MT Condensed Light"/>
              <w:noProof/>
              <w:lang w:eastAsia="pt-BR"/>
            </w:rPr>
            <w:drawing>
              <wp:inline distT="0" distB="0" distL="0" distR="0" wp14:anchorId="18C4881B" wp14:editId="6437987B">
                <wp:extent cx="1304925" cy="1209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Rot="1" noChangeAspect="1" noEditPoints="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p>
      </w:tc>
      <w:tc>
        <w:tcPr>
          <w:tcW w:w="7211" w:type="dxa"/>
          <w:shd w:val="clear" w:color="auto" w:fill="D9D9D9"/>
        </w:tcPr>
        <w:p w14:paraId="6E6936C2" w14:textId="77777777" w:rsidR="004A4D14" w:rsidRDefault="004A4D14" w:rsidP="00350178">
          <w:pPr>
            <w:pStyle w:val="Ttulo1"/>
            <w:ind w:left="390" w:firstLine="0"/>
            <w:rPr>
              <w:rFonts w:ascii="Abadi MT Condensed Light" w:hAnsi="Abadi MT Condensed Light"/>
              <w:sz w:val="22"/>
              <w:szCs w:val="22"/>
              <w:lang w:val="pt-BR"/>
            </w:rPr>
          </w:pPr>
        </w:p>
        <w:p w14:paraId="5566AE48" w14:textId="77777777" w:rsidR="004A4D14" w:rsidRDefault="004A4D14" w:rsidP="00350178">
          <w:pPr>
            <w:pStyle w:val="Ttulo1"/>
            <w:ind w:left="390" w:firstLine="0"/>
            <w:rPr>
              <w:rFonts w:ascii="Abadi MT Condensed Light" w:hAnsi="Abadi MT Condensed Light"/>
              <w:sz w:val="22"/>
              <w:szCs w:val="22"/>
              <w:lang w:val="pt-BR"/>
            </w:rPr>
          </w:pPr>
          <w:r>
            <w:rPr>
              <w:rFonts w:ascii="Abadi MT Condensed Light" w:hAnsi="Abadi MT Condensed Light"/>
              <w:sz w:val="22"/>
              <w:szCs w:val="22"/>
              <w:lang w:val="pt-BR"/>
            </w:rPr>
            <w:t>FUNDAÇÃO UNIVERSIDADE FEDERAL DE RONDÔNIA</w:t>
          </w:r>
        </w:p>
        <w:p w14:paraId="5F38D918" w14:textId="77777777" w:rsidR="004A4D14" w:rsidRDefault="004A4D14" w:rsidP="00350178">
          <w:pPr>
            <w:jc w:val="center"/>
            <w:rPr>
              <w:rFonts w:ascii="Abadi MT Condensed Light" w:hAnsi="Abadi MT Condensed Light"/>
              <w:b/>
            </w:rPr>
          </w:pPr>
          <w:r>
            <w:rPr>
              <w:rFonts w:ascii="Abadi MT Condensed Light" w:hAnsi="Abadi MT Condensed Light"/>
              <w:b/>
            </w:rPr>
            <w:t>DEPARTAMENTO DE ENFERMAGEM</w:t>
          </w:r>
        </w:p>
        <w:p w14:paraId="22ED5EDD" w14:textId="77777777" w:rsidR="004A4D14" w:rsidRDefault="004A4D14" w:rsidP="00350178">
          <w:pPr>
            <w:jc w:val="center"/>
            <w:rPr>
              <w:rFonts w:ascii="Abadi MT Condensed Light" w:hAnsi="Abadi MT Condensed Light"/>
            </w:rPr>
          </w:pPr>
          <w:r>
            <w:rPr>
              <w:rFonts w:ascii="Abadi MT Condensed Light" w:hAnsi="Abadi MT Condensed Light"/>
            </w:rPr>
            <w:t>Renovação de Reconhecimento: Portaria n.º 1, de 6 de janeiro de 2012</w:t>
          </w:r>
        </w:p>
        <w:p w14:paraId="075D0268" w14:textId="77777777" w:rsidR="004A4D14" w:rsidRDefault="004A4D14" w:rsidP="00350178">
          <w:pPr>
            <w:jc w:val="center"/>
            <w:rPr>
              <w:rFonts w:ascii="Abadi MT Condensed Light" w:hAnsi="Abadi MT Condensed Light"/>
            </w:rPr>
          </w:pPr>
          <w:r>
            <w:rPr>
              <w:rFonts w:ascii="Abadi MT Condensed Light" w:hAnsi="Abadi MT Condensed Light"/>
            </w:rPr>
            <w:t xml:space="preserve">E-mail: </w:t>
          </w:r>
          <w:hyperlink r:id="rId2" w:history="1">
            <w:r>
              <w:rPr>
                <w:rStyle w:val="Hyperlink"/>
                <w:rFonts w:ascii="Abadi MT Condensed Light" w:hAnsi="Abadi MT Condensed Light"/>
              </w:rPr>
              <w:t>denf@unir.br</w:t>
            </w:r>
          </w:hyperlink>
        </w:p>
        <w:p w14:paraId="1631F326" w14:textId="77777777" w:rsidR="004A4D14" w:rsidRDefault="004A4D14" w:rsidP="00350178">
          <w:pPr>
            <w:jc w:val="center"/>
            <w:rPr>
              <w:rFonts w:ascii="Abadi MT Condensed Light" w:hAnsi="Abadi MT Condensed Light"/>
            </w:rPr>
          </w:pPr>
          <w:r>
            <w:rPr>
              <w:rFonts w:ascii="Abadi MT Condensed Light" w:hAnsi="Abadi MT Condensed Light"/>
              <w:i/>
            </w:rPr>
            <w:t xml:space="preserve">Campus </w:t>
          </w:r>
          <w:r>
            <w:rPr>
              <w:rFonts w:ascii="Abadi MT Condensed Light" w:hAnsi="Abadi MT Condensed Light"/>
            </w:rPr>
            <w:t>Porto Velho/RO. BR 364, km 9,5. CEP 78.900.000.</w:t>
          </w:r>
        </w:p>
        <w:p w14:paraId="1549C875" w14:textId="77777777" w:rsidR="004A4D14" w:rsidRDefault="004A4D14" w:rsidP="00350178">
          <w:pPr>
            <w:pStyle w:val="Cabealho"/>
            <w:spacing w:line="360" w:lineRule="auto"/>
            <w:jc w:val="center"/>
          </w:pPr>
          <w:r>
            <w:rPr>
              <w:rFonts w:ascii="Abadi MT Condensed Light" w:hAnsi="Abadi MT Condensed Light"/>
            </w:rPr>
            <w:t>Fone (69) 2182-2113</w:t>
          </w:r>
        </w:p>
      </w:tc>
    </w:tr>
  </w:tbl>
  <w:p w14:paraId="19A24DCD" w14:textId="77777777" w:rsidR="004A4D14" w:rsidRDefault="004A4D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0E04" w14:textId="77777777" w:rsidR="004A4D14" w:rsidRDefault="004A4D1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F700" w14:textId="77777777" w:rsidR="004A4D14" w:rsidRDefault="004A4D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0FB"/>
    <w:multiLevelType w:val="hybridMultilevel"/>
    <w:tmpl w:val="29563DF4"/>
    <w:lvl w:ilvl="0" w:tplc="85B851E4">
      <w:start w:val="1"/>
      <w:numFmt w:val="upperRoman"/>
      <w:lvlText w:val="%1-"/>
      <w:lvlJc w:val="left"/>
      <w:pPr>
        <w:ind w:left="800" w:hanging="720"/>
      </w:pPr>
      <w:rPr>
        <w:rFonts w:hint="default"/>
        <w:color w:val="231F20"/>
      </w:rPr>
    </w:lvl>
    <w:lvl w:ilvl="1" w:tplc="04160019" w:tentative="1">
      <w:start w:val="1"/>
      <w:numFmt w:val="lowerLetter"/>
      <w:lvlText w:val="%2."/>
      <w:lvlJc w:val="left"/>
      <w:pPr>
        <w:ind w:left="1160" w:hanging="360"/>
      </w:pPr>
    </w:lvl>
    <w:lvl w:ilvl="2" w:tplc="0416001B" w:tentative="1">
      <w:start w:val="1"/>
      <w:numFmt w:val="lowerRoman"/>
      <w:lvlText w:val="%3."/>
      <w:lvlJc w:val="right"/>
      <w:pPr>
        <w:ind w:left="1880" w:hanging="180"/>
      </w:pPr>
    </w:lvl>
    <w:lvl w:ilvl="3" w:tplc="0416000F" w:tentative="1">
      <w:start w:val="1"/>
      <w:numFmt w:val="decimal"/>
      <w:lvlText w:val="%4."/>
      <w:lvlJc w:val="left"/>
      <w:pPr>
        <w:ind w:left="2600" w:hanging="360"/>
      </w:pPr>
    </w:lvl>
    <w:lvl w:ilvl="4" w:tplc="04160019" w:tentative="1">
      <w:start w:val="1"/>
      <w:numFmt w:val="lowerLetter"/>
      <w:lvlText w:val="%5."/>
      <w:lvlJc w:val="left"/>
      <w:pPr>
        <w:ind w:left="3320" w:hanging="360"/>
      </w:pPr>
    </w:lvl>
    <w:lvl w:ilvl="5" w:tplc="0416001B" w:tentative="1">
      <w:start w:val="1"/>
      <w:numFmt w:val="lowerRoman"/>
      <w:lvlText w:val="%6."/>
      <w:lvlJc w:val="right"/>
      <w:pPr>
        <w:ind w:left="4040" w:hanging="180"/>
      </w:pPr>
    </w:lvl>
    <w:lvl w:ilvl="6" w:tplc="0416000F" w:tentative="1">
      <w:start w:val="1"/>
      <w:numFmt w:val="decimal"/>
      <w:lvlText w:val="%7."/>
      <w:lvlJc w:val="left"/>
      <w:pPr>
        <w:ind w:left="4760" w:hanging="360"/>
      </w:pPr>
    </w:lvl>
    <w:lvl w:ilvl="7" w:tplc="04160019" w:tentative="1">
      <w:start w:val="1"/>
      <w:numFmt w:val="lowerLetter"/>
      <w:lvlText w:val="%8."/>
      <w:lvlJc w:val="left"/>
      <w:pPr>
        <w:ind w:left="5480" w:hanging="360"/>
      </w:pPr>
    </w:lvl>
    <w:lvl w:ilvl="8" w:tplc="0416001B" w:tentative="1">
      <w:start w:val="1"/>
      <w:numFmt w:val="lowerRoman"/>
      <w:lvlText w:val="%9."/>
      <w:lvlJc w:val="right"/>
      <w:pPr>
        <w:ind w:left="6200" w:hanging="180"/>
      </w:pPr>
    </w:lvl>
  </w:abstractNum>
  <w:abstractNum w:abstractNumId="1">
    <w:nsid w:val="0CE435FC"/>
    <w:multiLevelType w:val="hybridMultilevel"/>
    <w:tmpl w:val="88A259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027A66"/>
    <w:multiLevelType w:val="hybridMultilevel"/>
    <w:tmpl w:val="D784A098"/>
    <w:lvl w:ilvl="0" w:tplc="750E3780">
      <w:start w:val="7"/>
      <w:numFmt w:val="upperRoman"/>
      <w:lvlText w:val="%1-"/>
      <w:lvlJc w:val="left"/>
      <w:pPr>
        <w:ind w:left="569" w:hanging="500"/>
      </w:pPr>
      <w:rPr>
        <w:rFonts w:ascii="Times New Roman" w:eastAsia="Times New Roman" w:hAnsi="Times New Roman" w:cs="Times New Roman" w:hint="default"/>
        <w:b/>
        <w:bCs/>
        <w:w w:val="99"/>
        <w:sz w:val="24"/>
        <w:szCs w:val="24"/>
        <w:lang w:val="pt-BR" w:eastAsia="pt-BR" w:bidi="pt-BR"/>
      </w:rPr>
    </w:lvl>
    <w:lvl w:ilvl="1" w:tplc="A1AEFB30">
      <w:start w:val="1"/>
      <w:numFmt w:val="decimal"/>
      <w:lvlText w:val="%2)"/>
      <w:lvlJc w:val="left"/>
      <w:pPr>
        <w:ind w:left="70" w:hanging="344"/>
      </w:pPr>
      <w:rPr>
        <w:rFonts w:ascii="Times New Roman" w:eastAsia="Times New Roman" w:hAnsi="Times New Roman" w:cs="Times New Roman" w:hint="default"/>
        <w:b/>
        <w:bCs/>
        <w:spacing w:val="-30"/>
        <w:w w:val="99"/>
        <w:sz w:val="24"/>
        <w:szCs w:val="24"/>
        <w:lang w:val="pt-BR" w:eastAsia="pt-BR" w:bidi="pt-BR"/>
      </w:rPr>
    </w:lvl>
    <w:lvl w:ilvl="2" w:tplc="F2F8D9D2">
      <w:numFmt w:val="bullet"/>
      <w:lvlText w:val="•"/>
      <w:lvlJc w:val="left"/>
      <w:pPr>
        <w:ind w:left="1669" w:hanging="344"/>
      </w:pPr>
      <w:rPr>
        <w:lang w:val="pt-BR" w:eastAsia="pt-BR" w:bidi="pt-BR"/>
      </w:rPr>
    </w:lvl>
    <w:lvl w:ilvl="3" w:tplc="DA325676">
      <w:numFmt w:val="bullet"/>
      <w:lvlText w:val="•"/>
      <w:lvlJc w:val="left"/>
      <w:pPr>
        <w:ind w:left="2779" w:hanging="344"/>
      </w:pPr>
      <w:rPr>
        <w:lang w:val="pt-BR" w:eastAsia="pt-BR" w:bidi="pt-BR"/>
      </w:rPr>
    </w:lvl>
    <w:lvl w:ilvl="4" w:tplc="4D901A94">
      <w:numFmt w:val="bullet"/>
      <w:lvlText w:val="•"/>
      <w:lvlJc w:val="left"/>
      <w:pPr>
        <w:ind w:left="3888" w:hanging="344"/>
      </w:pPr>
      <w:rPr>
        <w:lang w:val="pt-BR" w:eastAsia="pt-BR" w:bidi="pt-BR"/>
      </w:rPr>
    </w:lvl>
    <w:lvl w:ilvl="5" w:tplc="FE2ECC4E">
      <w:numFmt w:val="bullet"/>
      <w:lvlText w:val="•"/>
      <w:lvlJc w:val="left"/>
      <w:pPr>
        <w:ind w:left="4998" w:hanging="344"/>
      </w:pPr>
      <w:rPr>
        <w:lang w:val="pt-BR" w:eastAsia="pt-BR" w:bidi="pt-BR"/>
      </w:rPr>
    </w:lvl>
    <w:lvl w:ilvl="6" w:tplc="407E879C">
      <w:numFmt w:val="bullet"/>
      <w:lvlText w:val="•"/>
      <w:lvlJc w:val="left"/>
      <w:pPr>
        <w:ind w:left="6107" w:hanging="344"/>
      </w:pPr>
      <w:rPr>
        <w:lang w:val="pt-BR" w:eastAsia="pt-BR" w:bidi="pt-BR"/>
      </w:rPr>
    </w:lvl>
    <w:lvl w:ilvl="7" w:tplc="11A41498">
      <w:numFmt w:val="bullet"/>
      <w:lvlText w:val="•"/>
      <w:lvlJc w:val="left"/>
      <w:pPr>
        <w:ind w:left="7217" w:hanging="344"/>
      </w:pPr>
      <w:rPr>
        <w:lang w:val="pt-BR" w:eastAsia="pt-BR" w:bidi="pt-BR"/>
      </w:rPr>
    </w:lvl>
    <w:lvl w:ilvl="8" w:tplc="742E65C2">
      <w:numFmt w:val="bullet"/>
      <w:lvlText w:val="•"/>
      <w:lvlJc w:val="left"/>
      <w:pPr>
        <w:ind w:left="8326" w:hanging="344"/>
      </w:pPr>
      <w:rPr>
        <w:lang w:val="pt-BR" w:eastAsia="pt-BR" w:bidi="pt-BR"/>
      </w:rPr>
    </w:lvl>
  </w:abstractNum>
  <w:abstractNum w:abstractNumId="3">
    <w:nsid w:val="103F6683"/>
    <w:multiLevelType w:val="multilevel"/>
    <w:tmpl w:val="8E76A632"/>
    <w:lvl w:ilvl="0">
      <w:start w:val="3"/>
      <w:numFmt w:val="decimal"/>
      <w:lvlText w:val="%1"/>
      <w:lvlJc w:val="left"/>
      <w:pPr>
        <w:ind w:left="1138" w:hanging="360"/>
      </w:pPr>
      <w:rPr>
        <w:lang w:val="pt-BR" w:eastAsia="pt-BR" w:bidi="pt-BR"/>
      </w:rPr>
    </w:lvl>
    <w:lvl w:ilvl="1">
      <w:start w:val="1"/>
      <w:numFmt w:val="decimal"/>
      <w:lvlText w:val="%1.%2"/>
      <w:lvlJc w:val="left"/>
      <w:pPr>
        <w:ind w:left="1138" w:hanging="3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3023" w:hanging="360"/>
      </w:pPr>
      <w:rPr>
        <w:lang w:val="pt-BR" w:eastAsia="pt-BR" w:bidi="pt-BR"/>
      </w:rPr>
    </w:lvl>
    <w:lvl w:ilvl="3">
      <w:numFmt w:val="bullet"/>
      <w:lvlText w:val="•"/>
      <w:lvlJc w:val="left"/>
      <w:pPr>
        <w:ind w:left="3964" w:hanging="360"/>
      </w:pPr>
      <w:rPr>
        <w:lang w:val="pt-BR" w:eastAsia="pt-BR" w:bidi="pt-BR"/>
      </w:rPr>
    </w:lvl>
    <w:lvl w:ilvl="4">
      <w:numFmt w:val="bullet"/>
      <w:lvlText w:val="•"/>
      <w:lvlJc w:val="left"/>
      <w:pPr>
        <w:ind w:left="4906" w:hanging="360"/>
      </w:pPr>
      <w:rPr>
        <w:lang w:val="pt-BR" w:eastAsia="pt-BR" w:bidi="pt-BR"/>
      </w:rPr>
    </w:lvl>
    <w:lvl w:ilvl="5">
      <w:numFmt w:val="bullet"/>
      <w:lvlText w:val="•"/>
      <w:lvlJc w:val="left"/>
      <w:pPr>
        <w:ind w:left="5848" w:hanging="360"/>
      </w:pPr>
      <w:rPr>
        <w:lang w:val="pt-BR" w:eastAsia="pt-BR" w:bidi="pt-BR"/>
      </w:rPr>
    </w:lvl>
    <w:lvl w:ilvl="6">
      <w:numFmt w:val="bullet"/>
      <w:lvlText w:val="•"/>
      <w:lvlJc w:val="left"/>
      <w:pPr>
        <w:ind w:left="6789" w:hanging="360"/>
      </w:pPr>
      <w:rPr>
        <w:lang w:val="pt-BR" w:eastAsia="pt-BR" w:bidi="pt-BR"/>
      </w:rPr>
    </w:lvl>
    <w:lvl w:ilvl="7">
      <w:numFmt w:val="bullet"/>
      <w:lvlText w:val="•"/>
      <w:lvlJc w:val="left"/>
      <w:pPr>
        <w:ind w:left="7731" w:hanging="360"/>
      </w:pPr>
      <w:rPr>
        <w:lang w:val="pt-BR" w:eastAsia="pt-BR" w:bidi="pt-BR"/>
      </w:rPr>
    </w:lvl>
    <w:lvl w:ilvl="8">
      <w:numFmt w:val="bullet"/>
      <w:lvlText w:val="•"/>
      <w:lvlJc w:val="left"/>
      <w:pPr>
        <w:ind w:left="8672" w:hanging="360"/>
      </w:pPr>
      <w:rPr>
        <w:lang w:val="pt-BR" w:eastAsia="pt-BR" w:bidi="pt-BR"/>
      </w:rPr>
    </w:lvl>
  </w:abstractNum>
  <w:abstractNum w:abstractNumId="4">
    <w:nsid w:val="13997E26"/>
    <w:multiLevelType w:val="hybridMultilevel"/>
    <w:tmpl w:val="933E3C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4229C5"/>
    <w:multiLevelType w:val="hybridMultilevel"/>
    <w:tmpl w:val="DDBE46AC"/>
    <w:lvl w:ilvl="0" w:tplc="E79AA89C">
      <w:numFmt w:val="bullet"/>
      <w:lvlText w:val=""/>
      <w:lvlJc w:val="left"/>
      <w:pPr>
        <w:ind w:left="470" w:hanging="360"/>
      </w:pPr>
      <w:rPr>
        <w:rFonts w:ascii="Symbol" w:eastAsia="Arial" w:hAnsi="Symbol" w:cs="Arial" w:hint="default"/>
      </w:rPr>
    </w:lvl>
    <w:lvl w:ilvl="1" w:tplc="04160003" w:tentative="1">
      <w:start w:val="1"/>
      <w:numFmt w:val="bullet"/>
      <w:lvlText w:val="o"/>
      <w:lvlJc w:val="left"/>
      <w:pPr>
        <w:ind w:left="1190" w:hanging="360"/>
      </w:pPr>
      <w:rPr>
        <w:rFonts w:ascii="Courier New" w:hAnsi="Courier New" w:cs="Courier New" w:hint="default"/>
      </w:rPr>
    </w:lvl>
    <w:lvl w:ilvl="2" w:tplc="04160005" w:tentative="1">
      <w:start w:val="1"/>
      <w:numFmt w:val="bullet"/>
      <w:lvlText w:val=""/>
      <w:lvlJc w:val="left"/>
      <w:pPr>
        <w:ind w:left="1910" w:hanging="360"/>
      </w:pPr>
      <w:rPr>
        <w:rFonts w:ascii="Wingdings" w:hAnsi="Wingdings" w:hint="default"/>
      </w:rPr>
    </w:lvl>
    <w:lvl w:ilvl="3" w:tplc="04160001" w:tentative="1">
      <w:start w:val="1"/>
      <w:numFmt w:val="bullet"/>
      <w:lvlText w:val=""/>
      <w:lvlJc w:val="left"/>
      <w:pPr>
        <w:ind w:left="2630" w:hanging="360"/>
      </w:pPr>
      <w:rPr>
        <w:rFonts w:ascii="Symbol" w:hAnsi="Symbol" w:hint="default"/>
      </w:rPr>
    </w:lvl>
    <w:lvl w:ilvl="4" w:tplc="04160003" w:tentative="1">
      <w:start w:val="1"/>
      <w:numFmt w:val="bullet"/>
      <w:lvlText w:val="o"/>
      <w:lvlJc w:val="left"/>
      <w:pPr>
        <w:ind w:left="3350" w:hanging="360"/>
      </w:pPr>
      <w:rPr>
        <w:rFonts w:ascii="Courier New" w:hAnsi="Courier New" w:cs="Courier New" w:hint="default"/>
      </w:rPr>
    </w:lvl>
    <w:lvl w:ilvl="5" w:tplc="04160005" w:tentative="1">
      <w:start w:val="1"/>
      <w:numFmt w:val="bullet"/>
      <w:lvlText w:val=""/>
      <w:lvlJc w:val="left"/>
      <w:pPr>
        <w:ind w:left="4070" w:hanging="360"/>
      </w:pPr>
      <w:rPr>
        <w:rFonts w:ascii="Wingdings" w:hAnsi="Wingdings" w:hint="default"/>
      </w:rPr>
    </w:lvl>
    <w:lvl w:ilvl="6" w:tplc="04160001" w:tentative="1">
      <w:start w:val="1"/>
      <w:numFmt w:val="bullet"/>
      <w:lvlText w:val=""/>
      <w:lvlJc w:val="left"/>
      <w:pPr>
        <w:ind w:left="4790" w:hanging="360"/>
      </w:pPr>
      <w:rPr>
        <w:rFonts w:ascii="Symbol" w:hAnsi="Symbol" w:hint="default"/>
      </w:rPr>
    </w:lvl>
    <w:lvl w:ilvl="7" w:tplc="04160003" w:tentative="1">
      <w:start w:val="1"/>
      <w:numFmt w:val="bullet"/>
      <w:lvlText w:val="o"/>
      <w:lvlJc w:val="left"/>
      <w:pPr>
        <w:ind w:left="5510" w:hanging="360"/>
      </w:pPr>
      <w:rPr>
        <w:rFonts w:ascii="Courier New" w:hAnsi="Courier New" w:cs="Courier New" w:hint="default"/>
      </w:rPr>
    </w:lvl>
    <w:lvl w:ilvl="8" w:tplc="04160005" w:tentative="1">
      <w:start w:val="1"/>
      <w:numFmt w:val="bullet"/>
      <w:lvlText w:val=""/>
      <w:lvlJc w:val="left"/>
      <w:pPr>
        <w:ind w:left="6230" w:hanging="360"/>
      </w:pPr>
      <w:rPr>
        <w:rFonts w:ascii="Wingdings" w:hAnsi="Wingdings" w:hint="default"/>
      </w:rPr>
    </w:lvl>
  </w:abstractNum>
  <w:abstractNum w:abstractNumId="6">
    <w:nsid w:val="16630B0B"/>
    <w:multiLevelType w:val="hybridMultilevel"/>
    <w:tmpl w:val="DFD0C2AC"/>
    <w:lvl w:ilvl="0" w:tplc="1194C390">
      <w:start w:val="2"/>
      <w:numFmt w:val="decimal"/>
      <w:lvlText w:val="%1)"/>
      <w:lvlJc w:val="left"/>
      <w:pPr>
        <w:ind w:left="86" w:hanging="360"/>
      </w:pPr>
      <w:rPr>
        <w:rFonts w:hint="default"/>
        <w:b/>
      </w:rPr>
    </w:lvl>
    <w:lvl w:ilvl="1" w:tplc="04160019" w:tentative="1">
      <w:start w:val="1"/>
      <w:numFmt w:val="lowerLetter"/>
      <w:lvlText w:val="%2."/>
      <w:lvlJc w:val="left"/>
      <w:pPr>
        <w:ind w:left="806" w:hanging="360"/>
      </w:pPr>
    </w:lvl>
    <w:lvl w:ilvl="2" w:tplc="0416001B" w:tentative="1">
      <w:start w:val="1"/>
      <w:numFmt w:val="lowerRoman"/>
      <w:lvlText w:val="%3."/>
      <w:lvlJc w:val="right"/>
      <w:pPr>
        <w:ind w:left="1526" w:hanging="180"/>
      </w:pPr>
    </w:lvl>
    <w:lvl w:ilvl="3" w:tplc="0416000F" w:tentative="1">
      <w:start w:val="1"/>
      <w:numFmt w:val="decimal"/>
      <w:lvlText w:val="%4."/>
      <w:lvlJc w:val="left"/>
      <w:pPr>
        <w:ind w:left="2246" w:hanging="360"/>
      </w:pPr>
    </w:lvl>
    <w:lvl w:ilvl="4" w:tplc="04160019" w:tentative="1">
      <w:start w:val="1"/>
      <w:numFmt w:val="lowerLetter"/>
      <w:lvlText w:val="%5."/>
      <w:lvlJc w:val="left"/>
      <w:pPr>
        <w:ind w:left="2966" w:hanging="360"/>
      </w:pPr>
    </w:lvl>
    <w:lvl w:ilvl="5" w:tplc="0416001B" w:tentative="1">
      <w:start w:val="1"/>
      <w:numFmt w:val="lowerRoman"/>
      <w:lvlText w:val="%6."/>
      <w:lvlJc w:val="right"/>
      <w:pPr>
        <w:ind w:left="3686" w:hanging="180"/>
      </w:pPr>
    </w:lvl>
    <w:lvl w:ilvl="6" w:tplc="0416000F" w:tentative="1">
      <w:start w:val="1"/>
      <w:numFmt w:val="decimal"/>
      <w:lvlText w:val="%7."/>
      <w:lvlJc w:val="left"/>
      <w:pPr>
        <w:ind w:left="4406" w:hanging="360"/>
      </w:pPr>
    </w:lvl>
    <w:lvl w:ilvl="7" w:tplc="04160019" w:tentative="1">
      <w:start w:val="1"/>
      <w:numFmt w:val="lowerLetter"/>
      <w:lvlText w:val="%8."/>
      <w:lvlJc w:val="left"/>
      <w:pPr>
        <w:ind w:left="5126" w:hanging="360"/>
      </w:pPr>
    </w:lvl>
    <w:lvl w:ilvl="8" w:tplc="0416001B" w:tentative="1">
      <w:start w:val="1"/>
      <w:numFmt w:val="lowerRoman"/>
      <w:lvlText w:val="%9."/>
      <w:lvlJc w:val="right"/>
      <w:pPr>
        <w:ind w:left="5846" w:hanging="180"/>
      </w:pPr>
    </w:lvl>
  </w:abstractNum>
  <w:abstractNum w:abstractNumId="7">
    <w:nsid w:val="16AA37A3"/>
    <w:multiLevelType w:val="hybridMultilevel"/>
    <w:tmpl w:val="9468C22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DD93E97"/>
    <w:multiLevelType w:val="hybridMultilevel"/>
    <w:tmpl w:val="CD2CA152"/>
    <w:lvl w:ilvl="0" w:tplc="B4F6D1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ED1003"/>
    <w:multiLevelType w:val="hybridMultilevel"/>
    <w:tmpl w:val="CC02128C"/>
    <w:lvl w:ilvl="0" w:tplc="F120EAEA">
      <w:start w:val="1"/>
      <w:numFmt w:val="decimal"/>
      <w:lvlText w:val="%1"/>
      <w:lvlJc w:val="left"/>
      <w:pPr>
        <w:ind w:left="1332" w:hanging="180"/>
      </w:pPr>
      <w:rPr>
        <w:rFonts w:ascii="Times New Roman" w:eastAsia="Times New Roman" w:hAnsi="Times New Roman" w:cs="Times New Roman" w:hint="default"/>
        <w:spacing w:val="-2"/>
        <w:w w:val="99"/>
        <w:sz w:val="24"/>
        <w:szCs w:val="24"/>
        <w:lang w:val="pt-BR" w:eastAsia="pt-BR" w:bidi="pt-BR"/>
      </w:rPr>
    </w:lvl>
    <w:lvl w:ilvl="1" w:tplc="9C9C8EB8">
      <w:numFmt w:val="bullet"/>
      <w:lvlText w:val="•"/>
      <w:lvlJc w:val="left"/>
      <w:pPr>
        <w:ind w:left="2266" w:hanging="180"/>
      </w:pPr>
      <w:rPr>
        <w:lang w:val="pt-BR" w:eastAsia="pt-BR" w:bidi="pt-BR"/>
      </w:rPr>
    </w:lvl>
    <w:lvl w:ilvl="2" w:tplc="A91AF700">
      <w:numFmt w:val="bullet"/>
      <w:lvlText w:val="•"/>
      <w:lvlJc w:val="left"/>
      <w:pPr>
        <w:ind w:left="3192" w:hanging="180"/>
      </w:pPr>
      <w:rPr>
        <w:lang w:val="pt-BR" w:eastAsia="pt-BR" w:bidi="pt-BR"/>
      </w:rPr>
    </w:lvl>
    <w:lvl w:ilvl="3" w:tplc="5E76736E">
      <w:numFmt w:val="bullet"/>
      <w:lvlText w:val="•"/>
      <w:lvlJc w:val="left"/>
      <w:pPr>
        <w:ind w:left="4118" w:hanging="180"/>
      </w:pPr>
      <w:rPr>
        <w:lang w:val="pt-BR" w:eastAsia="pt-BR" w:bidi="pt-BR"/>
      </w:rPr>
    </w:lvl>
    <w:lvl w:ilvl="4" w:tplc="D1B45C94">
      <w:numFmt w:val="bullet"/>
      <w:lvlText w:val="•"/>
      <w:lvlJc w:val="left"/>
      <w:pPr>
        <w:ind w:left="5044" w:hanging="180"/>
      </w:pPr>
      <w:rPr>
        <w:lang w:val="pt-BR" w:eastAsia="pt-BR" w:bidi="pt-BR"/>
      </w:rPr>
    </w:lvl>
    <w:lvl w:ilvl="5" w:tplc="285816F4">
      <w:numFmt w:val="bullet"/>
      <w:lvlText w:val="•"/>
      <w:lvlJc w:val="left"/>
      <w:pPr>
        <w:ind w:left="5970" w:hanging="180"/>
      </w:pPr>
      <w:rPr>
        <w:lang w:val="pt-BR" w:eastAsia="pt-BR" w:bidi="pt-BR"/>
      </w:rPr>
    </w:lvl>
    <w:lvl w:ilvl="6" w:tplc="F83A6486">
      <w:numFmt w:val="bullet"/>
      <w:lvlText w:val="•"/>
      <w:lvlJc w:val="left"/>
      <w:pPr>
        <w:ind w:left="6896" w:hanging="180"/>
      </w:pPr>
      <w:rPr>
        <w:lang w:val="pt-BR" w:eastAsia="pt-BR" w:bidi="pt-BR"/>
      </w:rPr>
    </w:lvl>
    <w:lvl w:ilvl="7" w:tplc="D08C067E">
      <w:numFmt w:val="bullet"/>
      <w:lvlText w:val="•"/>
      <w:lvlJc w:val="left"/>
      <w:pPr>
        <w:ind w:left="7822" w:hanging="180"/>
      </w:pPr>
      <w:rPr>
        <w:lang w:val="pt-BR" w:eastAsia="pt-BR" w:bidi="pt-BR"/>
      </w:rPr>
    </w:lvl>
    <w:lvl w:ilvl="8" w:tplc="7C3A38BE">
      <w:numFmt w:val="bullet"/>
      <w:lvlText w:val="•"/>
      <w:lvlJc w:val="left"/>
      <w:pPr>
        <w:ind w:left="8748" w:hanging="180"/>
      </w:pPr>
      <w:rPr>
        <w:lang w:val="pt-BR" w:eastAsia="pt-BR" w:bidi="pt-BR"/>
      </w:rPr>
    </w:lvl>
  </w:abstractNum>
  <w:abstractNum w:abstractNumId="10">
    <w:nsid w:val="2880612F"/>
    <w:multiLevelType w:val="hybridMultilevel"/>
    <w:tmpl w:val="C2942958"/>
    <w:lvl w:ilvl="0" w:tplc="457AA6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DC7521"/>
    <w:multiLevelType w:val="hybridMultilevel"/>
    <w:tmpl w:val="86CA5DC4"/>
    <w:lvl w:ilvl="0" w:tplc="A31025CC">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6727357"/>
    <w:multiLevelType w:val="hybridMultilevel"/>
    <w:tmpl w:val="6A48C92A"/>
    <w:lvl w:ilvl="0" w:tplc="841A7C0C">
      <w:start w:val="1"/>
      <w:numFmt w:val="decimal"/>
      <w:lvlText w:val="%1)"/>
      <w:lvlJc w:val="left"/>
      <w:pPr>
        <w:ind w:left="929" w:hanging="360"/>
      </w:pPr>
      <w:rPr>
        <w:rFonts w:hint="default"/>
      </w:rPr>
    </w:lvl>
    <w:lvl w:ilvl="1" w:tplc="04160019" w:tentative="1">
      <w:start w:val="1"/>
      <w:numFmt w:val="lowerLetter"/>
      <w:lvlText w:val="%2."/>
      <w:lvlJc w:val="left"/>
      <w:pPr>
        <w:ind w:left="1649" w:hanging="360"/>
      </w:pPr>
    </w:lvl>
    <w:lvl w:ilvl="2" w:tplc="0416001B" w:tentative="1">
      <w:start w:val="1"/>
      <w:numFmt w:val="lowerRoman"/>
      <w:lvlText w:val="%3."/>
      <w:lvlJc w:val="right"/>
      <w:pPr>
        <w:ind w:left="2369" w:hanging="180"/>
      </w:pPr>
    </w:lvl>
    <w:lvl w:ilvl="3" w:tplc="0416000F" w:tentative="1">
      <w:start w:val="1"/>
      <w:numFmt w:val="decimal"/>
      <w:lvlText w:val="%4."/>
      <w:lvlJc w:val="left"/>
      <w:pPr>
        <w:ind w:left="3089" w:hanging="360"/>
      </w:pPr>
    </w:lvl>
    <w:lvl w:ilvl="4" w:tplc="04160019" w:tentative="1">
      <w:start w:val="1"/>
      <w:numFmt w:val="lowerLetter"/>
      <w:lvlText w:val="%5."/>
      <w:lvlJc w:val="left"/>
      <w:pPr>
        <w:ind w:left="3809" w:hanging="360"/>
      </w:pPr>
    </w:lvl>
    <w:lvl w:ilvl="5" w:tplc="0416001B" w:tentative="1">
      <w:start w:val="1"/>
      <w:numFmt w:val="lowerRoman"/>
      <w:lvlText w:val="%6."/>
      <w:lvlJc w:val="right"/>
      <w:pPr>
        <w:ind w:left="4529" w:hanging="180"/>
      </w:pPr>
    </w:lvl>
    <w:lvl w:ilvl="6" w:tplc="0416000F" w:tentative="1">
      <w:start w:val="1"/>
      <w:numFmt w:val="decimal"/>
      <w:lvlText w:val="%7."/>
      <w:lvlJc w:val="left"/>
      <w:pPr>
        <w:ind w:left="5249" w:hanging="360"/>
      </w:pPr>
    </w:lvl>
    <w:lvl w:ilvl="7" w:tplc="04160019" w:tentative="1">
      <w:start w:val="1"/>
      <w:numFmt w:val="lowerLetter"/>
      <w:lvlText w:val="%8."/>
      <w:lvlJc w:val="left"/>
      <w:pPr>
        <w:ind w:left="5969" w:hanging="360"/>
      </w:pPr>
    </w:lvl>
    <w:lvl w:ilvl="8" w:tplc="0416001B" w:tentative="1">
      <w:start w:val="1"/>
      <w:numFmt w:val="lowerRoman"/>
      <w:lvlText w:val="%9."/>
      <w:lvlJc w:val="right"/>
      <w:pPr>
        <w:ind w:left="6689" w:hanging="180"/>
      </w:pPr>
    </w:lvl>
  </w:abstractNum>
  <w:abstractNum w:abstractNumId="13">
    <w:nsid w:val="41620665"/>
    <w:multiLevelType w:val="hybridMultilevel"/>
    <w:tmpl w:val="93FEE270"/>
    <w:lvl w:ilvl="0" w:tplc="77660F9E">
      <w:start w:val="13"/>
      <w:numFmt w:val="decimal"/>
      <w:lvlText w:val="%1"/>
      <w:lvlJc w:val="left"/>
      <w:pPr>
        <w:ind w:left="1632" w:hanging="360"/>
      </w:pPr>
    </w:lvl>
    <w:lvl w:ilvl="1" w:tplc="04160019">
      <w:start w:val="1"/>
      <w:numFmt w:val="lowerLetter"/>
      <w:lvlText w:val="%2."/>
      <w:lvlJc w:val="left"/>
      <w:pPr>
        <w:ind w:left="2352" w:hanging="360"/>
      </w:pPr>
    </w:lvl>
    <w:lvl w:ilvl="2" w:tplc="0416001B">
      <w:start w:val="1"/>
      <w:numFmt w:val="lowerRoman"/>
      <w:lvlText w:val="%3."/>
      <w:lvlJc w:val="right"/>
      <w:pPr>
        <w:ind w:left="3072" w:hanging="180"/>
      </w:pPr>
    </w:lvl>
    <w:lvl w:ilvl="3" w:tplc="0416000F">
      <w:start w:val="1"/>
      <w:numFmt w:val="decimal"/>
      <w:lvlText w:val="%4."/>
      <w:lvlJc w:val="left"/>
      <w:pPr>
        <w:ind w:left="3792" w:hanging="360"/>
      </w:pPr>
    </w:lvl>
    <w:lvl w:ilvl="4" w:tplc="04160019">
      <w:start w:val="1"/>
      <w:numFmt w:val="lowerLetter"/>
      <w:lvlText w:val="%5."/>
      <w:lvlJc w:val="left"/>
      <w:pPr>
        <w:ind w:left="4512" w:hanging="360"/>
      </w:pPr>
    </w:lvl>
    <w:lvl w:ilvl="5" w:tplc="0416001B">
      <w:start w:val="1"/>
      <w:numFmt w:val="lowerRoman"/>
      <w:lvlText w:val="%6."/>
      <w:lvlJc w:val="right"/>
      <w:pPr>
        <w:ind w:left="5232" w:hanging="180"/>
      </w:pPr>
    </w:lvl>
    <w:lvl w:ilvl="6" w:tplc="0416000F">
      <w:start w:val="1"/>
      <w:numFmt w:val="decimal"/>
      <w:lvlText w:val="%7."/>
      <w:lvlJc w:val="left"/>
      <w:pPr>
        <w:ind w:left="5952" w:hanging="360"/>
      </w:pPr>
    </w:lvl>
    <w:lvl w:ilvl="7" w:tplc="04160019">
      <w:start w:val="1"/>
      <w:numFmt w:val="lowerLetter"/>
      <w:lvlText w:val="%8."/>
      <w:lvlJc w:val="left"/>
      <w:pPr>
        <w:ind w:left="6672" w:hanging="360"/>
      </w:pPr>
    </w:lvl>
    <w:lvl w:ilvl="8" w:tplc="0416001B">
      <w:start w:val="1"/>
      <w:numFmt w:val="lowerRoman"/>
      <w:lvlText w:val="%9."/>
      <w:lvlJc w:val="right"/>
      <w:pPr>
        <w:ind w:left="7392" w:hanging="180"/>
      </w:pPr>
    </w:lvl>
  </w:abstractNum>
  <w:abstractNum w:abstractNumId="14">
    <w:nsid w:val="434D1E79"/>
    <w:multiLevelType w:val="hybridMultilevel"/>
    <w:tmpl w:val="6A48C92A"/>
    <w:lvl w:ilvl="0" w:tplc="841A7C0C">
      <w:start w:val="1"/>
      <w:numFmt w:val="decimal"/>
      <w:lvlText w:val="%1)"/>
      <w:lvlJc w:val="left"/>
      <w:pPr>
        <w:ind w:left="929" w:hanging="360"/>
      </w:pPr>
      <w:rPr>
        <w:rFonts w:hint="default"/>
      </w:rPr>
    </w:lvl>
    <w:lvl w:ilvl="1" w:tplc="04160019" w:tentative="1">
      <w:start w:val="1"/>
      <w:numFmt w:val="lowerLetter"/>
      <w:lvlText w:val="%2."/>
      <w:lvlJc w:val="left"/>
      <w:pPr>
        <w:ind w:left="1649" w:hanging="360"/>
      </w:pPr>
    </w:lvl>
    <w:lvl w:ilvl="2" w:tplc="0416001B" w:tentative="1">
      <w:start w:val="1"/>
      <w:numFmt w:val="lowerRoman"/>
      <w:lvlText w:val="%3."/>
      <w:lvlJc w:val="right"/>
      <w:pPr>
        <w:ind w:left="2369" w:hanging="180"/>
      </w:pPr>
    </w:lvl>
    <w:lvl w:ilvl="3" w:tplc="0416000F" w:tentative="1">
      <w:start w:val="1"/>
      <w:numFmt w:val="decimal"/>
      <w:lvlText w:val="%4."/>
      <w:lvlJc w:val="left"/>
      <w:pPr>
        <w:ind w:left="3089" w:hanging="360"/>
      </w:pPr>
    </w:lvl>
    <w:lvl w:ilvl="4" w:tplc="04160019" w:tentative="1">
      <w:start w:val="1"/>
      <w:numFmt w:val="lowerLetter"/>
      <w:lvlText w:val="%5."/>
      <w:lvlJc w:val="left"/>
      <w:pPr>
        <w:ind w:left="3809" w:hanging="360"/>
      </w:pPr>
    </w:lvl>
    <w:lvl w:ilvl="5" w:tplc="0416001B" w:tentative="1">
      <w:start w:val="1"/>
      <w:numFmt w:val="lowerRoman"/>
      <w:lvlText w:val="%6."/>
      <w:lvlJc w:val="right"/>
      <w:pPr>
        <w:ind w:left="4529" w:hanging="180"/>
      </w:pPr>
    </w:lvl>
    <w:lvl w:ilvl="6" w:tplc="0416000F" w:tentative="1">
      <w:start w:val="1"/>
      <w:numFmt w:val="decimal"/>
      <w:lvlText w:val="%7."/>
      <w:lvlJc w:val="left"/>
      <w:pPr>
        <w:ind w:left="5249" w:hanging="360"/>
      </w:pPr>
    </w:lvl>
    <w:lvl w:ilvl="7" w:tplc="04160019" w:tentative="1">
      <w:start w:val="1"/>
      <w:numFmt w:val="lowerLetter"/>
      <w:lvlText w:val="%8."/>
      <w:lvlJc w:val="left"/>
      <w:pPr>
        <w:ind w:left="5969" w:hanging="360"/>
      </w:pPr>
    </w:lvl>
    <w:lvl w:ilvl="8" w:tplc="0416001B" w:tentative="1">
      <w:start w:val="1"/>
      <w:numFmt w:val="lowerRoman"/>
      <w:lvlText w:val="%9."/>
      <w:lvlJc w:val="right"/>
      <w:pPr>
        <w:ind w:left="6689" w:hanging="180"/>
      </w:pPr>
    </w:lvl>
  </w:abstractNum>
  <w:abstractNum w:abstractNumId="15">
    <w:nsid w:val="502F584C"/>
    <w:multiLevelType w:val="hybridMultilevel"/>
    <w:tmpl w:val="424CB828"/>
    <w:lvl w:ilvl="0" w:tplc="8C6EE4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BD2DF3"/>
    <w:multiLevelType w:val="hybridMultilevel"/>
    <w:tmpl w:val="0CDE06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C47A8E"/>
    <w:multiLevelType w:val="hybridMultilevel"/>
    <w:tmpl w:val="614ACA50"/>
    <w:lvl w:ilvl="0" w:tplc="0700F6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E16E49"/>
    <w:multiLevelType w:val="hybridMultilevel"/>
    <w:tmpl w:val="6194096A"/>
    <w:lvl w:ilvl="0" w:tplc="0416000B">
      <w:start w:val="1"/>
      <w:numFmt w:val="bullet"/>
      <w:lvlText w:val=""/>
      <w:lvlJc w:val="left"/>
      <w:pPr>
        <w:ind w:left="800" w:hanging="360"/>
      </w:pPr>
      <w:rPr>
        <w:rFonts w:ascii="Wingdings" w:hAnsi="Wingdings" w:hint="default"/>
      </w:rPr>
    </w:lvl>
    <w:lvl w:ilvl="1" w:tplc="04160003" w:tentative="1">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19">
    <w:nsid w:val="61037BD4"/>
    <w:multiLevelType w:val="hybridMultilevel"/>
    <w:tmpl w:val="301E4B88"/>
    <w:lvl w:ilvl="0" w:tplc="414439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B10327"/>
    <w:multiLevelType w:val="multilevel"/>
    <w:tmpl w:val="7CF09322"/>
    <w:lvl w:ilvl="0">
      <w:start w:val="2"/>
      <w:numFmt w:val="decimal"/>
      <w:lvlText w:val="%1"/>
      <w:lvlJc w:val="left"/>
      <w:pPr>
        <w:ind w:left="1138" w:hanging="360"/>
      </w:pPr>
      <w:rPr>
        <w:lang w:val="pt-BR" w:eastAsia="pt-BR" w:bidi="pt-BR"/>
      </w:rPr>
    </w:lvl>
    <w:lvl w:ilvl="1">
      <w:start w:val="1"/>
      <w:numFmt w:val="decimal"/>
      <w:lvlText w:val="%1.%2"/>
      <w:lvlJc w:val="left"/>
      <w:pPr>
        <w:ind w:left="1138" w:hanging="36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3023" w:hanging="360"/>
      </w:pPr>
      <w:rPr>
        <w:lang w:val="pt-BR" w:eastAsia="pt-BR" w:bidi="pt-BR"/>
      </w:rPr>
    </w:lvl>
    <w:lvl w:ilvl="3">
      <w:numFmt w:val="bullet"/>
      <w:lvlText w:val="•"/>
      <w:lvlJc w:val="left"/>
      <w:pPr>
        <w:ind w:left="3964" w:hanging="360"/>
      </w:pPr>
      <w:rPr>
        <w:lang w:val="pt-BR" w:eastAsia="pt-BR" w:bidi="pt-BR"/>
      </w:rPr>
    </w:lvl>
    <w:lvl w:ilvl="4">
      <w:numFmt w:val="bullet"/>
      <w:lvlText w:val="•"/>
      <w:lvlJc w:val="left"/>
      <w:pPr>
        <w:ind w:left="4906" w:hanging="360"/>
      </w:pPr>
      <w:rPr>
        <w:lang w:val="pt-BR" w:eastAsia="pt-BR" w:bidi="pt-BR"/>
      </w:rPr>
    </w:lvl>
    <w:lvl w:ilvl="5">
      <w:numFmt w:val="bullet"/>
      <w:lvlText w:val="•"/>
      <w:lvlJc w:val="left"/>
      <w:pPr>
        <w:ind w:left="5848" w:hanging="360"/>
      </w:pPr>
      <w:rPr>
        <w:lang w:val="pt-BR" w:eastAsia="pt-BR" w:bidi="pt-BR"/>
      </w:rPr>
    </w:lvl>
    <w:lvl w:ilvl="6">
      <w:numFmt w:val="bullet"/>
      <w:lvlText w:val="•"/>
      <w:lvlJc w:val="left"/>
      <w:pPr>
        <w:ind w:left="6789" w:hanging="360"/>
      </w:pPr>
      <w:rPr>
        <w:lang w:val="pt-BR" w:eastAsia="pt-BR" w:bidi="pt-BR"/>
      </w:rPr>
    </w:lvl>
    <w:lvl w:ilvl="7">
      <w:numFmt w:val="bullet"/>
      <w:lvlText w:val="•"/>
      <w:lvlJc w:val="left"/>
      <w:pPr>
        <w:ind w:left="7731" w:hanging="360"/>
      </w:pPr>
      <w:rPr>
        <w:lang w:val="pt-BR" w:eastAsia="pt-BR" w:bidi="pt-BR"/>
      </w:rPr>
    </w:lvl>
    <w:lvl w:ilvl="8">
      <w:numFmt w:val="bullet"/>
      <w:lvlText w:val="•"/>
      <w:lvlJc w:val="left"/>
      <w:pPr>
        <w:ind w:left="8672" w:hanging="360"/>
      </w:pPr>
      <w:rPr>
        <w:lang w:val="pt-BR" w:eastAsia="pt-BR" w:bidi="pt-BR"/>
      </w:rPr>
    </w:lvl>
  </w:abstractNum>
  <w:abstractNum w:abstractNumId="21">
    <w:nsid w:val="6E796215"/>
    <w:multiLevelType w:val="hybridMultilevel"/>
    <w:tmpl w:val="EE54C9A8"/>
    <w:lvl w:ilvl="0" w:tplc="843456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427BB7"/>
    <w:multiLevelType w:val="multilevel"/>
    <w:tmpl w:val="F998C94C"/>
    <w:lvl w:ilvl="0">
      <w:start w:val="1"/>
      <w:numFmt w:val="decimal"/>
      <w:lvlText w:val="%1"/>
      <w:lvlJc w:val="left"/>
      <w:pPr>
        <w:ind w:left="1138" w:hanging="360"/>
      </w:pPr>
      <w:rPr>
        <w:lang w:val="pt-BR" w:eastAsia="pt-BR" w:bidi="pt-BR"/>
      </w:rPr>
    </w:lvl>
    <w:lvl w:ilvl="1">
      <w:start w:val="1"/>
      <w:numFmt w:val="decimal"/>
      <w:lvlText w:val="%1.%2"/>
      <w:lvlJc w:val="left"/>
      <w:pPr>
        <w:ind w:left="1138" w:hanging="36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3023" w:hanging="360"/>
      </w:pPr>
      <w:rPr>
        <w:lang w:val="pt-BR" w:eastAsia="pt-BR" w:bidi="pt-BR"/>
      </w:rPr>
    </w:lvl>
    <w:lvl w:ilvl="3">
      <w:numFmt w:val="bullet"/>
      <w:lvlText w:val="•"/>
      <w:lvlJc w:val="left"/>
      <w:pPr>
        <w:ind w:left="3964" w:hanging="360"/>
      </w:pPr>
      <w:rPr>
        <w:lang w:val="pt-BR" w:eastAsia="pt-BR" w:bidi="pt-BR"/>
      </w:rPr>
    </w:lvl>
    <w:lvl w:ilvl="4">
      <w:numFmt w:val="bullet"/>
      <w:lvlText w:val="•"/>
      <w:lvlJc w:val="left"/>
      <w:pPr>
        <w:ind w:left="4906" w:hanging="360"/>
      </w:pPr>
      <w:rPr>
        <w:lang w:val="pt-BR" w:eastAsia="pt-BR" w:bidi="pt-BR"/>
      </w:rPr>
    </w:lvl>
    <w:lvl w:ilvl="5">
      <w:numFmt w:val="bullet"/>
      <w:lvlText w:val="•"/>
      <w:lvlJc w:val="left"/>
      <w:pPr>
        <w:ind w:left="5848" w:hanging="360"/>
      </w:pPr>
      <w:rPr>
        <w:lang w:val="pt-BR" w:eastAsia="pt-BR" w:bidi="pt-BR"/>
      </w:rPr>
    </w:lvl>
    <w:lvl w:ilvl="6">
      <w:numFmt w:val="bullet"/>
      <w:lvlText w:val="•"/>
      <w:lvlJc w:val="left"/>
      <w:pPr>
        <w:ind w:left="6789" w:hanging="360"/>
      </w:pPr>
      <w:rPr>
        <w:lang w:val="pt-BR" w:eastAsia="pt-BR" w:bidi="pt-BR"/>
      </w:rPr>
    </w:lvl>
    <w:lvl w:ilvl="7">
      <w:numFmt w:val="bullet"/>
      <w:lvlText w:val="•"/>
      <w:lvlJc w:val="left"/>
      <w:pPr>
        <w:ind w:left="7731" w:hanging="360"/>
      </w:pPr>
      <w:rPr>
        <w:lang w:val="pt-BR" w:eastAsia="pt-BR" w:bidi="pt-BR"/>
      </w:rPr>
    </w:lvl>
    <w:lvl w:ilvl="8">
      <w:numFmt w:val="bullet"/>
      <w:lvlText w:val="•"/>
      <w:lvlJc w:val="left"/>
      <w:pPr>
        <w:ind w:left="8672" w:hanging="360"/>
      </w:pPr>
      <w:rPr>
        <w:lang w:val="pt-BR" w:eastAsia="pt-BR" w:bidi="pt-BR"/>
      </w:rPr>
    </w:lvl>
  </w:abstractNum>
  <w:abstractNum w:abstractNumId="23">
    <w:nsid w:val="75BC0114"/>
    <w:multiLevelType w:val="hybridMultilevel"/>
    <w:tmpl w:val="2ED4E414"/>
    <w:lvl w:ilvl="0" w:tplc="533CA40E">
      <w:start w:val="4"/>
      <w:numFmt w:val="decimal"/>
      <w:lvlText w:val="%1"/>
      <w:lvlJc w:val="left"/>
      <w:pPr>
        <w:ind w:left="1332" w:hanging="180"/>
      </w:pPr>
      <w:rPr>
        <w:rFonts w:ascii="Times New Roman" w:eastAsia="Times New Roman" w:hAnsi="Times New Roman" w:cs="Times New Roman" w:hint="default"/>
        <w:spacing w:val="-2"/>
        <w:w w:val="99"/>
        <w:sz w:val="24"/>
        <w:szCs w:val="24"/>
        <w:lang w:val="pt-BR" w:eastAsia="pt-BR" w:bidi="pt-BR"/>
      </w:rPr>
    </w:lvl>
    <w:lvl w:ilvl="1" w:tplc="1C4ABAD0">
      <w:numFmt w:val="bullet"/>
      <w:lvlText w:val="•"/>
      <w:lvlJc w:val="left"/>
      <w:pPr>
        <w:ind w:left="2266" w:hanging="180"/>
      </w:pPr>
      <w:rPr>
        <w:lang w:val="pt-BR" w:eastAsia="pt-BR" w:bidi="pt-BR"/>
      </w:rPr>
    </w:lvl>
    <w:lvl w:ilvl="2" w:tplc="5046005E">
      <w:numFmt w:val="bullet"/>
      <w:lvlText w:val="•"/>
      <w:lvlJc w:val="left"/>
      <w:pPr>
        <w:ind w:left="3192" w:hanging="180"/>
      </w:pPr>
      <w:rPr>
        <w:lang w:val="pt-BR" w:eastAsia="pt-BR" w:bidi="pt-BR"/>
      </w:rPr>
    </w:lvl>
    <w:lvl w:ilvl="3" w:tplc="6C8811BC">
      <w:numFmt w:val="bullet"/>
      <w:lvlText w:val="•"/>
      <w:lvlJc w:val="left"/>
      <w:pPr>
        <w:ind w:left="4118" w:hanging="180"/>
      </w:pPr>
      <w:rPr>
        <w:lang w:val="pt-BR" w:eastAsia="pt-BR" w:bidi="pt-BR"/>
      </w:rPr>
    </w:lvl>
    <w:lvl w:ilvl="4" w:tplc="A4840FF6">
      <w:numFmt w:val="bullet"/>
      <w:lvlText w:val="•"/>
      <w:lvlJc w:val="left"/>
      <w:pPr>
        <w:ind w:left="5044" w:hanging="180"/>
      </w:pPr>
      <w:rPr>
        <w:lang w:val="pt-BR" w:eastAsia="pt-BR" w:bidi="pt-BR"/>
      </w:rPr>
    </w:lvl>
    <w:lvl w:ilvl="5" w:tplc="D6424594">
      <w:numFmt w:val="bullet"/>
      <w:lvlText w:val="•"/>
      <w:lvlJc w:val="left"/>
      <w:pPr>
        <w:ind w:left="5970" w:hanging="180"/>
      </w:pPr>
      <w:rPr>
        <w:lang w:val="pt-BR" w:eastAsia="pt-BR" w:bidi="pt-BR"/>
      </w:rPr>
    </w:lvl>
    <w:lvl w:ilvl="6" w:tplc="BC8CC5DC">
      <w:numFmt w:val="bullet"/>
      <w:lvlText w:val="•"/>
      <w:lvlJc w:val="left"/>
      <w:pPr>
        <w:ind w:left="6896" w:hanging="180"/>
      </w:pPr>
      <w:rPr>
        <w:lang w:val="pt-BR" w:eastAsia="pt-BR" w:bidi="pt-BR"/>
      </w:rPr>
    </w:lvl>
    <w:lvl w:ilvl="7" w:tplc="09205E66">
      <w:numFmt w:val="bullet"/>
      <w:lvlText w:val="•"/>
      <w:lvlJc w:val="left"/>
      <w:pPr>
        <w:ind w:left="7822" w:hanging="180"/>
      </w:pPr>
      <w:rPr>
        <w:lang w:val="pt-BR" w:eastAsia="pt-BR" w:bidi="pt-BR"/>
      </w:rPr>
    </w:lvl>
    <w:lvl w:ilvl="8" w:tplc="DFD2F69C">
      <w:numFmt w:val="bullet"/>
      <w:lvlText w:val="•"/>
      <w:lvlJc w:val="left"/>
      <w:pPr>
        <w:ind w:left="8748" w:hanging="180"/>
      </w:pPr>
      <w:rPr>
        <w:lang w:val="pt-BR" w:eastAsia="pt-BR" w:bidi="pt-BR"/>
      </w:rPr>
    </w:lvl>
  </w:abstractNum>
  <w:num w:numId="1">
    <w:abstractNumId w:val="0"/>
  </w:num>
  <w:num w:numId="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17"/>
  </w:num>
  <w:num w:numId="6">
    <w:abstractNumId w:val="10"/>
  </w:num>
  <w:num w:numId="7">
    <w:abstractNumId w:val="21"/>
  </w:num>
  <w:num w:numId="8">
    <w:abstractNumId w:val="8"/>
  </w:num>
  <w:num w:numId="9">
    <w:abstractNumId w:val="19"/>
  </w:num>
  <w:num w:numId="10">
    <w:abstractNumId w:val="15"/>
  </w:num>
  <w:num w:numId="1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6"/>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4"/>
    </w:lvlOverride>
    <w:lvlOverride w:ilvl="1"/>
    <w:lvlOverride w:ilvl="2"/>
    <w:lvlOverride w:ilvl="3"/>
    <w:lvlOverride w:ilvl="4"/>
    <w:lvlOverride w:ilvl="5"/>
    <w:lvlOverride w:ilvl="6"/>
    <w:lvlOverride w:ilvl="7"/>
    <w:lvlOverride w:ilvl="8"/>
  </w:num>
  <w:num w:numId="16">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4"/>
  </w:num>
  <w:num w:numId="20">
    <w:abstractNumId w:val="1"/>
  </w:num>
  <w:num w:numId="21">
    <w:abstractNumId w:val="16"/>
  </w:num>
  <w:num w:numId="22">
    <w:abstractNumId w:val="7"/>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8"/>
    <w:rsid w:val="00007DD8"/>
    <w:rsid w:val="00025A6D"/>
    <w:rsid w:val="00032CA5"/>
    <w:rsid w:val="00035F8B"/>
    <w:rsid w:val="000514AD"/>
    <w:rsid w:val="00056170"/>
    <w:rsid w:val="00095006"/>
    <w:rsid w:val="000B0D59"/>
    <w:rsid w:val="000C5E38"/>
    <w:rsid w:val="000E5380"/>
    <w:rsid w:val="00110254"/>
    <w:rsid w:val="0016307E"/>
    <w:rsid w:val="00173ADB"/>
    <w:rsid w:val="00196430"/>
    <w:rsid w:val="001D0195"/>
    <w:rsid w:val="00215176"/>
    <w:rsid w:val="0024328C"/>
    <w:rsid w:val="00252D8C"/>
    <w:rsid w:val="002664A6"/>
    <w:rsid w:val="0028491C"/>
    <w:rsid w:val="002865F8"/>
    <w:rsid w:val="002A177E"/>
    <w:rsid w:val="002C2CC6"/>
    <w:rsid w:val="002E2EB3"/>
    <w:rsid w:val="003105D1"/>
    <w:rsid w:val="00312AFF"/>
    <w:rsid w:val="00341F24"/>
    <w:rsid w:val="00350178"/>
    <w:rsid w:val="00383696"/>
    <w:rsid w:val="00383C2C"/>
    <w:rsid w:val="003B3DD8"/>
    <w:rsid w:val="003C1939"/>
    <w:rsid w:val="00430A0B"/>
    <w:rsid w:val="0043167F"/>
    <w:rsid w:val="00432B84"/>
    <w:rsid w:val="004330D1"/>
    <w:rsid w:val="0043572F"/>
    <w:rsid w:val="004516A1"/>
    <w:rsid w:val="004540D7"/>
    <w:rsid w:val="004623AB"/>
    <w:rsid w:val="00463111"/>
    <w:rsid w:val="004968ED"/>
    <w:rsid w:val="004A4D14"/>
    <w:rsid w:val="004A6D2B"/>
    <w:rsid w:val="004B02E0"/>
    <w:rsid w:val="004C4541"/>
    <w:rsid w:val="004C61E1"/>
    <w:rsid w:val="004E6CD1"/>
    <w:rsid w:val="00521499"/>
    <w:rsid w:val="00521A1C"/>
    <w:rsid w:val="00544D27"/>
    <w:rsid w:val="00547376"/>
    <w:rsid w:val="00592CAA"/>
    <w:rsid w:val="005A2BEF"/>
    <w:rsid w:val="005C3833"/>
    <w:rsid w:val="006003CD"/>
    <w:rsid w:val="00640991"/>
    <w:rsid w:val="006575D2"/>
    <w:rsid w:val="0066466B"/>
    <w:rsid w:val="006D5202"/>
    <w:rsid w:val="006E3D44"/>
    <w:rsid w:val="006F4F8F"/>
    <w:rsid w:val="00715706"/>
    <w:rsid w:val="0073325E"/>
    <w:rsid w:val="00751C18"/>
    <w:rsid w:val="007527F2"/>
    <w:rsid w:val="00753CDB"/>
    <w:rsid w:val="00754B94"/>
    <w:rsid w:val="007638B3"/>
    <w:rsid w:val="007A5EC5"/>
    <w:rsid w:val="007A76E4"/>
    <w:rsid w:val="007B5D7A"/>
    <w:rsid w:val="007D30FC"/>
    <w:rsid w:val="00810DC1"/>
    <w:rsid w:val="00875440"/>
    <w:rsid w:val="00885C12"/>
    <w:rsid w:val="008B65F9"/>
    <w:rsid w:val="009375F3"/>
    <w:rsid w:val="00937E17"/>
    <w:rsid w:val="009640B6"/>
    <w:rsid w:val="00983629"/>
    <w:rsid w:val="00994C90"/>
    <w:rsid w:val="009E11E4"/>
    <w:rsid w:val="009E5A6A"/>
    <w:rsid w:val="00A4125A"/>
    <w:rsid w:val="00A43630"/>
    <w:rsid w:val="00A46369"/>
    <w:rsid w:val="00A9575A"/>
    <w:rsid w:val="00AA0FD6"/>
    <w:rsid w:val="00AB4720"/>
    <w:rsid w:val="00AF327C"/>
    <w:rsid w:val="00B03CF2"/>
    <w:rsid w:val="00B445D4"/>
    <w:rsid w:val="00B44EC4"/>
    <w:rsid w:val="00B55A40"/>
    <w:rsid w:val="00BA23E5"/>
    <w:rsid w:val="00BB1683"/>
    <w:rsid w:val="00BB461A"/>
    <w:rsid w:val="00BD0257"/>
    <w:rsid w:val="00BD361A"/>
    <w:rsid w:val="00BF292C"/>
    <w:rsid w:val="00C337E2"/>
    <w:rsid w:val="00C40309"/>
    <w:rsid w:val="00C4436C"/>
    <w:rsid w:val="00C45687"/>
    <w:rsid w:val="00CC0BC1"/>
    <w:rsid w:val="00CD0939"/>
    <w:rsid w:val="00CD5099"/>
    <w:rsid w:val="00CE00DD"/>
    <w:rsid w:val="00D11F39"/>
    <w:rsid w:val="00D361E2"/>
    <w:rsid w:val="00D561FE"/>
    <w:rsid w:val="00D72739"/>
    <w:rsid w:val="00D90EE2"/>
    <w:rsid w:val="00D91633"/>
    <w:rsid w:val="00DA6A6D"/>
    <w:rsid w:val="00DC5B09"/>
    <w:rsid w:val="00E14619"/>
    <w:rsid w:val="00E344BE"/>
    <w:rsid w:val="00E66B4F"/>
    <w:rsid w:val="00E74810"/>
    <w:rsid w:val="00E75AE4"/>
    <w:rsid w:val="00E87AF5"/>
    <w:rsid w:val="00EA136C"/>
    <w:rsid w:val="00EB43A2"/>
    <w:rsid w:val="00EC3F48"/>
    <w:rsid w:val="00F15084"/>
    <w:rsid w:val="00F86966"/>
    <w:rsid w:val="00FA7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9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50178"/>
    <w:pPr>
      <w:widowControl w:val="0"/>
      <w:autoSpaceDE w:val="0"/>
      <w:autoSpaceDN w:val="0"/>
      <w:spacing w:after="0" w:line="240" w:lineRule="auto"/>
      <w:ind w:left="820" w:right="89" w:hanging="2967"/>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0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0178"/>
  </w:style>
  <w:style w:type="paragraph" w:styleId="Rodap">
    <w:name w:val="footer"/>
    <w:basedOn w:val="Normal"/>
    <w:link w:val="RodapChar"/>
    <w:uiPriority w:val="99"/>
    <w:unhideWhenUsed/>
    <w:rsid w:val="00350178"/>
    <w:pPr>
      <w:tabs>
        <w:tab w:val="center" w:pos="4252"/>
        <w:tab w:val="right" w:pos="8504"/>
      </w:tabs>
      <w:spacing w:after="0" w:line="240" w:lineRule="auto"/>
    </w:pPr>
  </w:style>
  <w:style w:type="character" w:customStyle="1" w:styleId="RodapChar">
    <w:name w:val="Rodapé Char"/>
    <w:basedOn w:val="Fontepargpadro"/>
    <w:link w:val="Rodap"/>
    <w:uiPriority w:val="99"/>
    <w:rsid w:val="00350178"/>
  </w:style>
  <w:style w:type="character" w:customStyle="1" w:styleId="Ttulo1Char">
    <w:name w:val="Título 1 Char"/>
    <w:basedOn w:val="Fontepargpadro"/>
    <w:link w:val="Ttulo1"/>
    <w:uiPriority w:val="9"/>
    <w:rsid w:val="00350178"/>
    <w:rPr>
      <w:rFonts w:ascii="Arial" w:eastAsia="Arial" w:hAnsi="Arial" w:cs="Arial"/>
      <w:b/>
      <w:bCs/>
      <w:sz w:val="24"/>
      <w:szCs w:val="24"/>
      <w:lang w:val="pt-PT"/>
    </w:rPr>
  </w:style>
  <w:style w:type="character" w:styleId="Hyperlink">
    <w:name w:val="Hyperlink"/>
    <w:uiPriority w:val="99"/>
    <w:unhideWhenUsed/>
    <w:rsid w:val="00350178"/>
    <w:rPr>
      <w:color w:val="0563C1"/>
      <w:u w:val="single"/>
    </w:rPr>
  </w:style>
  <w:style w:type="paragraph" w:customStyle="1" w:styleId="TableParagraph">
    <w:name w:val="Table Paragraph"/>
    <w:basedOn w:val="Normal"/>
    <w:uiPriority w:val="1"/>
    <w:qFormat/>
    <w:rsid w:val="00350178"/>
    <w:pPr>
      <w:widowControl w:val="0"/>
      <w:autoSpaceDE w:val="0"/>
      <w:autoSpaceDN w:val="0"/>
      <w:spacing w:after="0" w:line="240" w:lineRule="auto"/>
      <w:ind w:left="110"/>
    </w:pPr>
    <w:rPr>
      <w:rFonts w:ascii="Arial" w:eastAsia="Arial" w:hAnsi="Arial" w:cs="Arial"/>
      <w:lang w:val="pt-PT"/>
    </w:rPr>
  </w:style>
  <w:style w:type="paragraph" w:styleId="PargrafodaLista">
    <w:name w:val="List Paragraph"/>
    <w:basedOn w:val="Normal"/>
    <w:uiPriority w:val="34"/>
    <w:qFormat/>
    <w:rsid w:val="00DA6A6D"/>
    <w:pPr>
      <w:ind w:left="720"/>
      <w:contextualSpacing/>
    </w:pPr>
  </w:style>
  <w:style w:type="paragraph" w:styleId="Corpodetexto">
    <w:name w:val="Body Text"/>
    <w:basedOn w:val="Normal"/>
    <w:link w:val="CorpodetextoChar"/>
    <w:uiPriority w:val="1"/>
    <w:qFormat/>
    <w:rsid w:val="002664A6"/>
    <w:pPr>
      <w:widowControl w:val="0"/>
      <w:autoSpaceDE w:val="0"/>
      <w:autoSpaceDN w:val="0"/>
      <w:spacing w:after="0" w:line="240" w:lineRule="auto"/>
      <w:ind w:hanging="360"/>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2664A6"/>
    <w:rPr>
      <w:rFonts w:ascii="Arial" w:eastAsia="Arial" w:hAnsi="Arial" w:cs="Arial"/>
      <w:sz w:val="24"/>
      <w:szCs w:val="24"/>
      <w:lang w:val="pt-PT"/>
    </w:rPr>
  </w:style>
  <w:style w:type="table" w:styleId="Tabelacomgrade">
    <w:name w:val="Table Grid"/>
    <w:basedOn w:val="Tabelanormal"/>
    <w:uiPriority w:val="39"/>
    <w:rsid w:val="00EB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B43A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tulo">
    <w:name w:val="Title"/>
    <w:basedOn w:val="Normal"/>
    <w:link w:val="TtuloChar"/>
    <w:qFormat/>
    <w:rsid w:val="00EB43A2"/>
    <w:pPr>
      <w:spacing w:after="0" w:line="240" w:lineRule="auto"/>
      <w:jc w:val="center"/>
    </w:pPr>
    <w:rPr>
      <w:rFonts w:ascii="Arial" w:eastAsia="Times New Roman" w:hAnsi="Arial" w:cs="Times New Roman"/>
      <w:sz w:val="24"/>
      <w:szCs w:val="20"/>
      <w:lang w:eastAsia="pt-BR"/>
    </w:rPr>
  </w:style>
  <w:style w:type="character" w:customStyle="1" w:styleId="TtuloChar">
    <w:name w:val="Título Char"/>
    <w:basedOn w:val="Fontepargpadro"/>
    <w:link w:val="Ttulo"/>
    <w:rsid w:val="00EB43A2"/>
    <w:rPr>
      <w:rFonts w:ascii="Arial" w:eastAsia="Times New Roman" w:hAnsi="Arial" w:cs="Times New Roman"/>
      <w:sz w:val="24"/>
      <w:szCs w:val="20"/>
      <w:lang w:eastAsia="pt-BR"/>
    </w:rPr>
  </w:style>
  <w:style w:type="character" w:customStyle="1" w:styleId="MenoPendente1">
    <w:name w:val="Menção Pendente1"/>
    <w:basedOn w:val="Fontepargpadro"/>
    <w:uiPriority w:val="99"/>
    <w:semiHidden/>
    <w:unhideWhenUsed/>
    <w:rsid w:val="00C45687"/>
    <w:rPr>
      <w:color w:val="605E5C"/>
      <w:shd w:val="clear" w:color="auto" w:fill="E1DFDD"/>
    </w:rPr>
  </w:style>
  <w:style w:type="paragraph" w:styleId="Textodebalo">
    <w:name w:val="Balloon Text"/>
    <w:basedOn w:val="Normal"/>
    <w:link w:val="TextodebaloChar"/>
    <w:uiPriority w:val="99"/>
    <w:semiHidden/>
    <w:unhideWhenUsed/>
    <w:rsid w:val="006646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466B"/>
    <w:rPr>
      <w:rFonts w:ascii="Tahoma" w:hAnsi="Tahoma" w:cs="Tahoma"/>
      <w:sz w:val="16"/>
      <w:szCs w:val="16"/>
    </w:rPr>
  </w:style>
  <w:style w:type="character" w:styleId="Refdecomentrio">
    <w:name w:val="annotation reference"/>
    <w:basedOn w:val="Fontepargpadro"/>
    <w:uiPriority w:val="99"/>
    <w:semiHidden/>
    <w:unhideWhenUsed/>
    <w:rsid w:val="00D561FE"/>
    <w:rPr>
      <w:sz w:val="16"/>
      <w:szCs w:val="16"/>
    </w:rPr>
  </w:style>
  <w:style w:type="paragraph" w:styleId="Textodecomentrio">
    <w:name w:val="annotation text"/>
    <w:basedOn w:val="Normal"/>
    <w:link w:val="TextodecomentrioChar"/>
    <w:uiPriority w:val="99"/>
    <w:unhideWhenUsed/>
    <w:rsid w:val="00D561FE"/>
    <w:pPr>
      <w:spacing w:line="240" w:lineRule="auto"/>
    </w:pPr>
    <w:rPr>
      <w:sz w:val="20"/>
      <w:szCs w:val="20"/>
    </w:rPr>
  </w:style>
  <w:style w:type="character" w:customStyle="1" w:styleId="TextodecomentrioChar">
    <w:name w:val="Texto de comentário Char"/>
    <w:basedOn w:val="Fontepargpadro"/>
    <w:link w:val="Textodecomentrio"/>
    <w:uiPriority w:val="99"/>
    <w:rsid w:val="00D561FE"/>
    <w:rPr>
      <w:sz w:val="20"/>
      <w:szCs w:val="20"/>
    </w:rPr>
  </w:style>
  <w:style w:type="paragraph" w:styleId="Assuntodocomentrio">
    <w:name w:val="annotation subject"/>
    <w:basedOn w:val="Textodecomentrio"/>
    <w:next w:val="Textodecomentrio"/>
    <w:link w:val="AssuntodocomentrioChar"/>
    <w:uiPriority w:val="99"/>
    <w:semiHidden/>
    <w:unhideWhenUsed/>
    <w:rsid w:val="00D561FE"/>
    <w:rPr>
      <w:b/>
      <w:bCs/>
    </w:rPr>
  </w:style>
  <w:style w:type="character" w:customStyle="1" w:styleId="AssuntodocomentrioChar">
    <w:name w:val="Assunto do comentário Char"/>
    <w:basedOn w:val="TextodecomentrioChar"/>
    <w:link w:val="Assuntodocomentrio"/>
    <w:uiPriority w:val="99"/>
    <w:semiHidden/>
    <w:rsid w:val="00D561FE"/>
    <w:rPr>
      <w:b/>
      <w:bCs/>
      <w:sz w:val="20"/>
      <w:szCs w:val="20"/>
    </w:rPr>
  </w:style>
  <w:style w:type="character" w:styleId="HiperlinkVisitado">
    <w:name w:val="FollowedHyperlink"/>
    <w:basedOn w:val="Fontepargpadro"/>
    <w:uiPriority w:val="99"/>
    <w:semiHidden/>
    <w:unhideWhenUsed/>
    <w:rsid w:val="004A6D2B"/>
    <w:rPr>
      <w:color w:val="954F72" w:themeColor="followedHyperlink"/>
      <w:u w:val="single"/>
    </w:rPr>
  </w:style>
  <w:style w:type="paragraph" w:styleId="NormalWeb">
    <w:name w:val="Normal (Web)"/>
    <w:basedOn w:val="Normal"/>
    <w:uiPriority w:val="99"/>
    <w:unhideWhenUsed/>
    <w:rsid w:val="002E2E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50178"/>
    <w:pPr>
      <w:widowControl w:val="0"/>
      <w:autoSpaceDE w:val="0"/>
      <w:autoSpaceDN w:val="0"/>
      <w:spacing w:after="0" w:line="240" w:lineRule="auto"/>
      <w:ind w:left="820" w:right="89" w:hanging="2967"/>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0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0178"/>
  </w:style>
  <w:style w:type="paragraph" w:styleId="Rodap">
    <w:name w:val="footer"/>
    <w:basedOn w:val="Normal"/>
    <w:link w:val="RodapChar"/>
    <w:uiPriority w:val="99"/>
    <w:unhideWhenUsed/>
    <w:rsid w:val="00350178"/>
    <w:pPr>
      <w:tabs>
        <w:tab w:val="center" w:pos="4252"/>
        <w:tab w:val="right" w:pos="8504"/>
      </w:tabs>
      <w:spacing w:after="0" w:line="240" w:lineRule="auto"/>
    </w:pPr>
  </w:style>
  <w:style w:type="character" w:customStyle="1" w:styleId="RodapChar">
    <w:name w:val="Rodapé Char"/>
    <w:basedOn w:val="Fontepargpadro"/>
    <w:link w:val="Rodap"/>
    <w:uiPriority w:val="99"/>
    <w:rsid w:val="00350178"/>
  </w:style>
  <w:style w:type="character" w:customStyle="1" w:styleId="Ttulo1Char">
    <w:name w:val="Título 1 Char"/>
    <w:basedOn w:val="Fontepargpadro"/>
    <w:link w:val="Ttulo1"/>
    <w:uiPriority w:val="9"/>
    <w:rsid w:val="00350178"/>
    <w:rPr>
      <w:rFonts w:ascii="Arial" w:eastAsia="Arial" w:hAnsi="Arial" w:cs="Arial"/>
      <w:b/>
      <w:bCs/>
      <w:sz w:val="24"/>
      <w:szCs w:val="24"/>
      <w:lang w:val="pt-PT"/>
    </w:rPr>
  </w:style>
  <w:style w:type="character" w:styleId="Hyperlink">
    <w:name w:val="Hyperlink"/>
    <w:uiPriority w:val="99"/>
    <w:unhideWhenUsed/>
    <w:rsid w:val="00350178"/>
    <w:rPr>
      <w:color w:val="0563C1"/>
      <w:u w:val="single"/>
    </w:rPr>
  </w:style>
  <w:style w:type="paragraph" w:customStyle="1" w:styleId="TableParagraph">
    <w:name w:val="Table Paragraph"/>
    <w:basedOn w:val="Normal"/>
    <w:uiPriority w:val="1"/>
    <w:qFormat/>
    <w:rsid w:val="00350178"/>
    <w:pPr>
      <w:widowControl w:val="0"/>
      <w:autoSpaceDE w:val="0"/>
      <w:autoSpaceDN w:val="0"/>
      <w:spacing w:after="0" w:line="240" w:lineRule="auto"/>
      <w:ind w:left="110"/>
    </w:pPr>
    <w:rPr>
      <w:rFonts w:ascii="Arial" w:eastAsia="Arial" w:hAnsi="Arial" w:cs="Arial"/>
      <w:lang w:val="pt-PT"/>
    </w:rPr>
  </w:style>
  <w:style w:type="paragraph" w:styleId="PargrafodaLista">
    <w:name w:val="List Paragraph"/>
    <w:basedOn w:val="Normal"/>
    <w:uiPriority w:val="34"/>
    <w:qFormat/>
    <w:rsid w:val="00DA6A6D"/>
    <w:pPr>
      <w:ind w:left="720"/>
      <w:contextualSpacing/>
    </w:pPr>
  </w:style>
  <w:style w:type="paragraph" w:styleId="Corpodetexto">
    <w:name w:val="Body Text"/>
    <w:basedOn w:val="Normal"/>
    <w:link w:val="CorpodetextoChar"/>
    <w:uiPriority w:val="1"/>
    <w:qFormat/>
    <w:rsid w:val="002664A6"/>
    <w:pPr>
      <w:widowControl w:val="0"/>
      <w:autoSpaceDE w:val="0"/>
      <w:autoSpaceDN w:val="0"/>
      <w:spacing w:after="0" w:line="240" w:lineRule="auto"/>
      <w:ind w:hanging="360"/>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2664A6"/>
    <w:rPr>
      <w:rFonts w:ascii="Arial" w:eastAsia="Arial" w:hAnsi="Arial" w:cs="Arial"/>
      <w:sz w:val="24"/>
      <w:szCs w:val="24"/>
      <w:lang w:val="pt-PT"/>
    </w:rPr>
  </w:style>
  <w:style w:type="table" w:styleId="Tabelacomgrade">
    <w:name w:val="Table Grid"/>
    <w:basedOn w:val="Tabelanormal"/>
    <w:uiPriority w:val="39"/>
    <w:rsid w:val="00EB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B43A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tulo">
    <w:name w:val="Title"/>
    <w:basedOn w:val="Normal"/>
    <w:link w:val="TtuloChar"/>
    <w:qFormat/>
    <w:rsid w:val="00EB43A2"/>
    <w:pPr>
      <w:spacing w:after="0" w:line="240" w:lineRule="auto"/>
      <w:jc w:val="center"/>
    </w:pPr>
    <w:rPr>
      <w:rFonts w:ascii="Arial" w:eastAsia="Times New Roman" w:hAnsi="Arial" w:cs="Times New Roman"/>
      <w:sz w:val="24"/>
      <w:szCs w:val="20"/>
      <w:lang w:eastAsia="pt-BR"/>
    </w:rPr>
  </w:style>
  <w:style w:type="character" w:customStyle="1" w:styleId="TtuloChar">
    <w:name w:val="Título Char"/>
    <w:basedOn w:val="Fontepargpadro"/>
    <w:link w:val="Ttulo"/>
    <w:rsid w:val="00EB43A2"/>
    <w:rPr>
      <w:rFonts w:ascii="Arial" w:eastAsia="Times New Roman" w:hAnsi="Arial" w:cs="Times New Roman"/>
      <w:sz w:val="24"/>
      <w:szCs w:val="20"/>
      <w:lang w:eastAsia="pt-BR"/>
    </w:rPr>
  </w:style>
  <w:style w:type="character" w:customStyle="1" w:styleId="MenoPendente1">
    <w:name w:val="Menção Pendente1"/>
    <w:basedOn w:val="Fontepargpadro"/>
    <w:uiPriority w:val="99"/>
    <w:semiHidden/>
    <w:unhideWhenUsed/>
    <w:rsid w:val="00C45687"/>
    <w:rPr>
      <w:color w:val="605E5C"/>
      <w:shd w:val="clear" w:color="auto" w:fill="E1DFDD"/>
    </w:rPr>
  </w:style>
  <w:style w:type="paragraph" w:styleId="Textodebalo">
    <w:name w:val="Balloon Text"/>
    <w:basedOn w:val="Normal"/>
    <w:link w:val="TextodebaloChar"/>
    <w:uiPriority w:val="99"/>
    <w:semiHidden/>
    <w:unhideWhenUsed/>
    <w:rsid w:val="006646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466B"/>
    <w:rPr>
      <w:rFonts w:ascii="Tahoma" w:hAnsi="Tahoma" w:cs="Tahoma"/>
      <w:sz w:val="16"/>
      <w:szCs w:val="16"/>
    </w:rPr>
  </w:style>
  <w:style w:type="character" w:styleId="Refdecomentrio">
    <w:name w:val="annotation reference"/>
    <w:basedOn w:val="Fontepargpadro"/>
    <w:uiPriority w:val="99"/>
    <w:semiHidden/>
    <w:unhideWhenUsed/>
    <w:rsid w:val="00D561FE"/>
    <w:rPr>
      <w:sz w:val="16"/>
      <w:szCs w:val="16"/>
    </w:rPr>
  </w:style>
  <w:style w:type="paragraph" w:styleId="Textodecomentrio">
    <w:name w:val="annotation text"/>
    <w:basedOn w:val="Normal"/>
    <w:link w:val="TextodecomentrioChar"/>
    <w:uiPriority w:val="99"/>
    <w:unhideWhenUsed/>
    <w:rsid w:val="00D561FE"/>
    <w:pPr>
      <w:spacing w:line="240" w:lineRule="auto"/>
    </w:pPr>
    <w:rPr>
      <w:sz w:val="20"/>
      <w:szCs w:val="20"/>
    </w:rPr>
  </w:style>
  <w:style w:type="character" w:customStyle="1" w:styleId="TextodecomentrioChar">
    <w:name w:val="Texto de comentário Char"/>
    <w:basedOn w:val="Fontepargpadro"/>
    <w:link w:val="Textodecomentrio"/>
    <w:uiPriority w:val="99"/>
    <w:rsid w:val="00D561FE"/>
    <w:rPr>
      <w:sz w:val="20"/>
      <w:szCs w:val="20"/>
    </w:rPr>
  </w:style>
  <w:style w:type="paragraph" w:styleId="Assuntodocomentrio">
    <w:name w:val="annotation subject"/>
    <w:basedOn w:val="Textodecomentrio"/>
    <w:next w:val="Textodecomentrio"/>
    <w:link w:val="AssuntodocomentrioChar"/>
    <w:uiPriority w:val="99"/>
    <w:semiHidden/>
    <w:unhideWhenUsed/>
    <w:rsid w:val="00D561FE"/>
    <w:rPr>
      <w:b/>
      <w:bCs/>
    </w:rPr>
  </w:style>
  <w:style w:type="character" w:customStyle="1" w:styleId="AssuntodocomentrioChar">
    <w:name w:val="Assunto do comentário Char"/>
    <w:basedOn w:val="TextodecomentrioChar"/>
    <w:link w:val="Assuntodocomentrio"/>
    <w:uiPriority w:val="99"/>
    <w:semiHidden/>
    <w:rsid w:val="00D561FE"/>
    <w:rPr>
      <w:b/>
      <w:bCs/>
      <w:sz w:val="20"/>
      <w:szCs w:val="20"/>
    </w:rPr>
  </w:style>
  <w:style w:type="character" w:styleId="HiperlinkVisitado">
    <w:name w:val="FollowedHyperlink"/>
    <w:basedOn w:val="Fontepargpadro"/>
    <w:uiPriority w:val="99"/>
    <w:semiHidden/>
    <w:unhideWhenUsed/>
    <w:rsid w:val="004A6D2B"/>
    <w:rPr>
      <w:color w:val="954F72" w:themeColor="followedHyperlink"/>
      <w:u w:val="single"/>
    </w:rPr>
  </w:style>
  <w:style w:type="paragraph" w:styleId="NormalWeb">
    <w:name w:val="Normal (Web)"/>
    <w:basedOn w:val="Normal"/>
    <w:uiPriority w:val="99"/>
    <w:unhideWhenUsed/>
    <w:rsid w:val="002E2E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724">
      <w:bodyDiv w:val="1"/>
      <w:marLeft w:val="0"/>
      <w:marRight w:val="0"/>
      <w:marTop w:val="0"/>
      <w:marBottom w:val="0"/>
      <w:divBdr>
        <w:top w:val="none" w:sz="0" w:space="0" w:color="auto"/>
        <w:left w:val="none" w:sz="0" w:space="0" w:color="auto"/>
        <w:bottom w:val="none" w:sz="0" w:space="0" w:color="auto"/>
        <w:right w:val="none" w:sz="0" w:space="0" w:color="auto"/>
      </w:divBdr>
    </w:div>
    <w:div w:id="199637536">
      <w:bodyDiv w:val="1"/>
      <w:marLeft w:val="0"/>
      <w:marRight w:val="0"/>
      <w:marTop w:val="0"/>
      <w:marBottom w:val="0"/>
      <w:divBdr>
        <w:top w:val="none" w:sz="0" w:space="0" w:color="auto"/>
        <w:left w:val="none" w:sz="0" w:space="0" w:color="auto"/>
        <w:bottom w:val="none" w:sz="0" w:space="0" w:color="auto"/>
        <w:right w:val="none" w:sz="0" w:space="0" w:color="auto"/>
      </w:divBdr>
    </w:div>
    <w:div w:id="218367147">
      <w:bodyDiv w:val="1"/>
      <w:marLeft w:val="0"/>
      <w:marRight w:val="0"/>
      <w:marTop w:val="0"/>
      <w:marBottom w:val="0"/>
      <w:divBdr>
        <w:top w:val="none" w:sz="0" w:space="0" w:color="auto"/>
        <w:left w:val="none" w:sz="0" w:space="0" w:color="auto"/>
        <w:bottom w:val="none" w:sz="0" w:space="0" w:color="auto"/>
        <w:right w:val="none" w:sz="0" w:space="0" w:color="auto"/>
      </w:divBdr>
    </w:div>
    <w:div w:id="302391641">
      <w:bodyDiv w:val="1"/>
      <w:marLeft w:val="0"/>
      <w:marRight w:val="0"/>
      <w:marTop w:val="0"/>
      <w:marBottom w:val="0"/>
      <w:divBdr>
        <w:top w:val="none" w:sz="0" w:space="0" w:color="auto"/>
        <w:left w:val="none" w:sz="0" w:space="0" w:color="auto"/>
        <w:bottom w:val="none" w:sz="0" w:space="0" w:color="auto"/>
        <w:right w:val="none" w:sz="0" w:space="0" w:color="auto"/>
      </w:divBdr>
    </w:div>
    <w:div w:id="658390787">
      <w:bodyDiv w:val="1"/>
      <w:marLeft w:val="0"/>
      <w:marRight w:val="0"/>
      <w:marTop w:val="0"/>
      <w:marBottom w:val="0"/>
      <w:divBdr>
        <w:top w:val="none" w:sz="0" w:space="0" w:color="auto"/>
        <w:left w:val="none" w:sz="0" w:space="0" w:color="auto"/>
        <w:bottom w:val="none" w:sz="0" w:space="0" w:color="auto"/>
        <w:right w:val="none" w:sz="0" w:space="0" w:color="auto"/>
      </w:divBdr>
    </w:div>
    <w:div w:id="733629231">
      <w:bodyDiv w:val="1"/>
      <w:marLeft w:val="0"/>
      <w:marRight w:val="0"/>
      <w:marTop w:val="0"/>
      <w:marBottom w:val="0"/>
      <w:divBdr>
        <w:top w:val="none" w:sz="0" w:space="0" w:color="auto"/>
        <w:left w:val="none" w:sz="0" w:space="0" w:color="auto"/>
        <w:bottom w:val="none" w:sz="0" w:space="0" w:color="auto"/>
        <w:right w:val="none" w:sz="0" w:space="0" w:color="auto"/>
      </w:divBdr>
    </w:div>
    <w:div w:id="757017524">
      <w:bodyDiv w:val="1"/>
      <w:marLeft w:val="0"/>
      <w:marRight w:val="0"/>
      <w:marTop w:val="0"/>
      <w:marBottom w:val="0"/>
      <w:divBdr>
        <w:top w:val="none" w:sz="0" w:space="0" w:color="auto"/>
        <w:left w:val="none" w:sz="0" w:space="0" w:color="auto"/>
        <w:bottom w:val="none" w:sz="0" w:space="0" w:color="auto"/>
        <w:right w:val="none" w:sz="0" w:space="0" w:color="auto"/>
      </w:divBdr>
    </w:div>
    <w:div w:id="770471017">
      <w:bodyDiv w:val="1"/>
      <w:marLeft w:val="0"/>
      <w:marRight w:val="0"/>
      <w:marTop w:val="0"/>
      <w:marBottom w:val="0"/>
      <w:divBdr>
        <w:top w:val="none" w:sz="0" w:space="0" w:color="auto"/>
        <w:left w:val="none" w:sz="0" w:space="0" w:color="auto"/>
        <w:bottom w:val="none" w:sz="0" w:space="0" w:color="auto"/>
        <w:right w:val="none" w:sz="0" w:space="0" w:color="auto"/>
      </w:divBdr>
    </w:div>
    <w:div w:id="945506748">
      <w:bodyDiv w:val="1"/>
      <w:marLeft w:val="0"/>
      <w:marRight w:val="0"/>
      <w:marTop w:val="0"/>
      <w:marBottom w:val="0"/>
      <w:divBdr>
        <w:top w:val="none" w:sz="0" w:space="0" w:color="auto"/>
        <w:left w:val="none" w:sz="0" w:space="0" w:color="auto"/>
        <w:bottom w:val="none" w:sz="0" w:space="0" w:color="auto"/>
        <w:right w:val="none" w:sz="0" w:space="0" w:color="auto"/>
      </w:divBdr>
    </w:div>
    <w:div w:id="948202510">
      <w:bodyDiv w:val="1"/>
      <w:marLeft w:val="0"/>
      <w:marRight w:val="0"/>
      <w:marTop w:val="0"/>
      <w:marBottom w:val="0"/>
      <w:divBdr>
        <w:top w:val="none" w:sz="0" w:space="0" w:color="auto"/>
        <w:left w:val="none" w:sz="0" w:space="0" w:color="auto"/>
        <w:bottom w:val="none" w:sz="0" w:space="0" w:color="auto"/>
        <w:right w:val="none" w:sz="0" w:space="0" w:color="auto"/>
      </w:divBdr>
    </w:div>
    <w:div w:id="1102142805">
      <w:bodyDiv w:val="1"/>
      <w:marLeft w:val="0"/>
      <w:marRight w:val="0"/>
      <w:marTop w:val="0"/>
      <w:marBottom w:val="0"/>
      <w:divBdr>
        <w:top w:val="none" w:sz="0" w:space="0" w:color="auto"/>
        <w:left w:val="none" w:sz="0" w:space="0" w:color="auto"/>
        <w:bottom w:val="none" w:sz="0" w:space="0" w:color="auto"/>
        <w:right w:val="none" w:sz="0" w:space="0" w:color="auto"/>
      </w:divBdr>
    </w:div>
    <w:div w:id="1191141952">
      <w:bodyDiv w:val="1"/>
      <w:marLeft w:val="0"/>
      <w:marRight w:val="0"/>
      <w:marTop w:val="0"/>
      <w:marBottom w:val="0"/>
      <w:divBdr>
        <w:top w:val="none" w:sz="0" w:space="0" w:color="auto"/>
        <w:left w:val="none" w:sz="0" w:space="0" w:color="auto"/>
        <w:bottom w:val="none" w:sz="0" w:space="0" w:color="auto"/>
        <w:right w:val="none" w:sz="0" w:space="0" w:color="auto"/>
      </w:divBdr>
    </w:div>
    <w:div w:id="1191451340">
      <w:bodyDiv w:val="1"/>
      <w:marLeft w:val="0"/>
      <w:marRight w:val="0"/>
      <w:marTop w:val="0"/>
      <w:marBottom w:val="0"/>
      <w:divBdr>
        <w:top w:val="none" w:sz="0" w:space="0" w:color="auto"/>
        <w:left w:val="none" w:sz="0" w:space="0" w:color="auto"/>
        <w:bottom w:val="none" w:sz="0" w:space="0" w:color="auto"/>
        <w:right w:val="none" w:sz="0" w:space="0" w:color="auto"/>
      </w:divBdr>
    </w:div>
    <w:div w:id="1379205959">
      <w:bodyDiv w:val="1"/>
      <w:marLeft w:val="0"/>
      <w:marRight w:val="0"/>
      <w:marTop w:val="0"/>
      <w:marBottom w:val="0"/>
      <w:divBdr>
        <w:top w:val="none" w:sz="0" w:space="0" w:color="auto"/>
        <w:left w:val="none" w:sz="0" w:space="0" w:color="auto"/>
        <w:bottom w:val="none" w:sz="0" w:space="0" w:color="auto"/>
        <w:right w:val="none" w:sz="0" w:space="0" w:color="auto"/>
      </w:divBdr>
    </w:div>
    <w:div w:id="1434127923">
      <w:bodyDiv w:val="1"/>
      <w:marLeft w:val="0"/>
      <w:marRight w:val="0"/>
      <w:marTop w:val="0"/>
      <w:marBottom w:val="0"/>
      <w:divBdr>
        <w:top w:val="none" w:sz="0" w:space="0" w:color="auto"/>
        <w:left w:val="none" w:sz="0" w:space="0" w:color="auto"/>
        <w:bottom w:val="none" w:sz="0" w:space="0" w:color="auto"/>
        <w:right w:val="none" w:sz="0" w:space="0" w:color="auto"/>
      </w:divBdr>
    </w:div>
    <w:div w:id="1441605703">
      <w:bodyDiv w:val="1"/>
      <w:marLeft w:val="0"/>
      <w:marRight w:val="0"/>
      <w:marTop w:val="0"/>
      <w:marBottom w:val="0"/>
      <w:divBdr>
        <w:top w:val="none" w:sz="0" w:space="0" w:color="auto"/>
        <w:left w:val="none" w:sz="0" w:space="0" w:color="auto"/>
        <w:bottom w:val="none" w:sz="0" w:space="0" w:color="auto"/>
        <w:right w:val="none" w:sz="0" w:space="0" w:color="auto"/>
      </w:divBdr>
    </w:div>
    <w:div w:id="1575581328">
      <w:bodyDiv w:val="1"/>
      <w:marLeft w:val="0"/>
      <w:marRight w:val="0"/>
      <w:marTop w:val="0"/>
      <w:marBottom w:val="0"/>
      <w:divBdr>
        <w:top w:val="none" w:sz="0" w:space="0" w:color="auto"/>
        <w:left w:val="none" w:sz="0" w:space="0" w:color="auto"/>
        <w:bottom w:val="none" w:sz="0" w:space="0" w:color="auto"/>
        <w:right w:val="none" w:sz="0" w:space="0" w:color="auto"/>
      </w:divBdr>
    </w:div>
    <w:div w:id="1709525935">
      <w:bodyDiv w:val="1"/>
      <w:marLeft w:val="0"/>
      <w:marRight w:val="0"/>
      <w:marTop w:val="0"/>
      <w:marBottom w:val="0"/>
      <w:divBdr>
        <w:top w:val="none" w:sz="0" w:space="0" w:color="auto"/>
        <w:left w:val="none" w:sz="0" w:space="0" w:color="auto"/>
        <w:bottom w:val="none" w:sz="0" w:space="0" w:color="auto"/>
        <w:right w:val="none" w:sz="0" w:space="0" w:color="auto"/>
      </w:divBdr>
    </w:div>
    <w:div w:id="1765491847">
      <w:bodyDiv w:val="1"/>
      <w:marLeft w:val="0"/>
      <w:marRight w:val="0"/>
      <w:marTop w:val="0"/>
      <w:marBottom w:val="0"/>
      <w:divBdr>
        <w:top w:val="none" w:sz="0" w:space="0" w:color="auto"/>
        <w:left w:val="none" w:sz="0" w:space="0" w:color="auto"/>
        <w:bottom w:val="none" w:sz="0" w:space="0" w:color="auto"/>
        <w:right w:val="none" w:sz="0" w:space="0" w:color="auto"/>
      </w:divBdr>
    </w:div>
    <w:div w:id="1832985265">
      <w:bodyDiv w:val="1"/>
      <w:marLeft w:val="0"/>
      <w:marRight w:val="0"/>
      <w:marTop w:val="0"/>
      <w:marBottom w:val="0"/>
      <w:divBdr>
        <w:top w:val="none" w:sz="0" w:space="0" w:color="auto"/>
        <w:left w:val="none" w:sz="0" w:space="0" w:color="auto"/>
        <w:bottom w:val="none" w:sz="0" w:space="0" w:color="auto"/>
        <w:right w:val="none" w:sz="0" w:space="0" w:color="auto"/>
      </w:divBdr>
    </w:div>
    <w:div w:id="1872765505">
      <w:bodyDiv w:val="1"/>
      <w:marLeft w:val="0"/>
      <w:marRight w:val="0"/>
      <w:marTop w:val="0"/>
      <w:marBottom w:val="0"/>
      <w:divBdr>
        <w:top w:val="none" w:sz="0" w:space="0" w:color="auto"/>
        <w:left w:val="none" w:sz="0" w:space="0" w:color="auto"/>
        <w:bottom w:val="none" w:sz="0" w:space="0" w:color="auto"/>
        <w:right w:val="none" w:sz="0" w:space="0" w:color="auto"/>
      </w:divBdr>
    </w:div>
    <w:div w:id="1936014131">
      <w:bodyDiv w:val="1"/>
      <w:marLeft w:val="0"/>
      <w:marRight w:val="0"/>
      <w:marTop w:val="0"/>
      <w:marBottom w:val="0"/>
      <w:divBdr>
        <w:top w:val="none" w:sz="0" w:space="0" w:color="auto"/>
        <w:left w:val="none" w:sz="0" w:space="0" w:color="auto"/>
        <w:bottom w:val="none" w:sz="0" w:space="0" w:color="auto"/>
        <w:right w:val="none" w:sz="0" w:space="0" w:color="auto"/>
      </w:divBdr>
    </w:div>
    <w:div w:id="2002611037">
      <w:bodyDiv w:val="1"/>
      <w:marLeft w:val="0"/>
      <w:marRight w:val="0"/>
      <w:marTop w:val="0"/>
      <w:marBottom w:val="0"/>
      <w:divBdr>
        <w:top w:val="none" w:sz="0" w:space="0" w:color="auto"/>
        <w:left w:val="none" w:sz="0" w:space="0" w:color="auto"/>
        <w:bottom w:val="none" w:sz="0" w:space="0" w:color="auto"/>
        <w:right w:val="none" w:sz="0" w:space="0" w:color="auto"/>
      </w:divBdr>
    </w:div>
    <w:div w:id="206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ino.einstein.br/precaucoes_por_goticulas_p4609/p" TargetMode="External"/><Relationship Id="rId13" Type="http://schemas.openxmlformats.org/officeDocument/2006/relationships/hyperlink" Target="https://ensino.einstein.br/cuidados_basicos_para_a_utilizacao_de_epis__p4598/p" TargetMode="External"/><Relationship Id="rId18" Type="http://schemas.openxmlformats.org/officeDocument/2006/relationships/hyperlink" Target="https://ensino.einstein.br/prevencao_de_infeccao_p3145/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umina.ufrgs.br/course/view.php?id=22" TargetMode="External"/><Relationship Id="rId7" Type="http://schemas.openxmlformats.org/officeDocument/2006/relationships/endnotes" Target="endnotes.xml"/><Relationship Id="rId12" Type="http://schemas.openxmlformats.org/officeDocument/2006/relationships/hyperlink" Target="https://ensino.einstein.br/precaucoes_aereas_p4605/p" TargetMode="External"/><Relationship Id="rId17" Type="http://schemas.openxmlformats.org/officeDocument/2006/relationships/hyperlink" Target="https://ensino.einstein.br/importancia_da_higiene_de_maos_p4567/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sino.einstein.br/precaucoes_especificas_e_uso_de_epis_-_equi_p4578/p" TargetMode="External"/><Relationship Id="rId20" Type="http://schemas.openxmlformats.org/officeDocument/2006/relationships/hyperlink" Target="https://ensino.einstein.br/cuidados_basicos_para_a_utilizacao_de_epis__p4597/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sino.einstein.br/precaucoes_durante_o_contato_p4606/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sino.einstein.br/tecnica_de_higiene_das_maos_-_simulacao_p4586/p" TargetMode="External"/><Relationship Id="rId23" Type="http://schemas.openxmlformats.org/officeDocument/2006/relationships/header" Target="header2.xml"/><Relationship Id="rId10" Type="http://schemas.openxmlformats.org/officeDocument/2006/relationships/hyperlink" Target="https://ensino.einstein.br/precaucoes_especificas_p4607/p" TargetMode="External"/><Relationship Id="rId19" Type="http://schemas.openxmlformats.org/officeDocument/2006/relationships/hyperlink" Target="https://ensino.einstein.br/seguranca_do_paciente_-_prevencao_e_control_p2597/p" TargetMode="External"/><Relationship Id="rId4" Type="http://schemas.openxmlformats.org/officeDocument/2006/relationships/settings" Target="settings.xml"/><Relationship Id="rId9" Type="http://schemas.openxmlformats.org/officeDocument/2006/relationships/hyperlink" Target="https://ensino.einstein.br/precaucoes_padrao_p4608/p" TargetMode="External"/><Relationship Id="rId14" Type="http://schemas.openxmlformats.org/officeDocument/2006/relationships/hyperlink" Target="https://ensino.einstein.br/desparamentacao_de_epis_p4563/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enf@unir.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2274</Words>
  <Characters>12284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 Félix</dc:creator>
  <cp:lastModifiedBy>Adriana</cp:lastModifiedBy>
  <cp:revision>2</cp:revision>
  <dcterms:created xsi:type="dcterms:W3CDTF">2022-04-05T18:51:00Z</dcterms:created>
  <dcterms:modified xsi:type="dcterms:W3CDTF">2022-04-05T18:51:00Z</dcterms:modified>
</cp:coreProperties>
</file>